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0B5A" w14:textId="77777777" w:rsidR="00006D09" w:rsidRPr="000609E6" w:rsidRDefault="00006D09" w:rsidP="00665914"/>
    <w:p w14:paraId="4AB9669E" w14:textId="77777777" w:rsidR="00CD4DCC" w:rsidRPr="000609E6" w:rsidRDefault="00854149" w:rsidP="00665914">
      <w:r>
        <w:t xml:space="preserve"> </w:t>
      </w:r>
    </w:p>
    <w:p w14:paraId="45A29D08" w14:textId="54892362" w:rsidR="00CD4DCC" w:rsidRPr="00282B3F" w:rsidRDefault="002A470D" w:rsidP="00282B3F">
      <w:pPr>
        <w:rPr>
          <w:b/>
        </w:rPr>
      </w:pPr>
      <w:r w:rsidRPr="000609E6">
        <w:rPr>
          <w:b/>
        </w:rPr>
        <w:t xml:space="preserve">                                                                                    </w:t>
      </w:r>
      <w:r w:rsidR="00854149">
        <w:rPr>
          <w:b/>
        </w:rPr>
        <w:t xml:space="preserve">                     </w:t>
      </w:r>
      <w:r w:rsidR="005E2FFA">
        <w:rPr>
          <w:b/>
        </w:rPr>
        <w:t xml:space="preserve">              </w:t>
      </w:r>
      <w:r w:rsidR="00854149">
        <w:rPr>
          <w:b/>
        </w:rPr>
        <w:t xml:space="preserve"> </w:t>
      </w:r>
      <w:r w:rsidR="001C75F7">
        <w:rPr>
          <w:b/>
        </w:rPr>
        <w:t xml:space="preserve"> Załącznik nr </w:t>
      </w:r>
      <w:r w:rsidR="00E01C86">
        <w:rPr>
          <w:b/>
        </w:rPr>
        <w:t>3</w:t>
      </w:r>
    </w:p>
    <w:p w14:paraId="60C7C765" w14:textId="723E1EB1" w:rsidR="00CD4DCC" w:rsidRDefault="007930F0" w:rsidP="007930F0">
      <w:pPr>
        <w:jc w:val="center"/>
        <w:rPr>
          <w:sz w:val="36"/>
          <w:szCs w:val="36"/>
        </w:rPr>
      </w:pPr>
      <w:r w:rsidRPr="007930F0">
        <w:rPr>
          <w:sz w:val="36"/>
          <w:szCs w:val="36"/>
        </w:rPr>
        <w:t>UMOWA</w:t>
      </w:r>
    </w:p>
    <w:p w14:paraId="542C660F" w14:textId="77777777" w:rsidR="007930F0" w:rsidRPr="007930F0" w:rsidRDefault="007930F0" w:rsidP="007930F0">
      <w:pPr>
        <w:rPr>
          <w:sz w:val="36"/>
          <w:szCs w:val="36"/>
        </w:rPr>
      </w:pPr>
    </w:p>
    <w:p w14:paraId="6F6EBC44" w14:textId="715448C2" w:rsidR="00D91A6F" w:rsidRDefault="001405B8" w:rsidP="00D91A6F">
      <w:pPr>
        <w:spacing w:line="120" w:lineRule="atLeast"/>
        <w:jc w:val="both"/>
      </w:pPr>
      <w:r>
        <w:t>W dniu</w:t>
      </w:r>
      <w:r w:rsidR="00206603">
        <w:t xml:space="preserve"> </w:t>
      </w:r>
      <w:r w:rsidR="00100B47">
        <w:t>…………………………..</w:t>
      </w:r>
      <w:r w:rsidR="00660893" w:rsidRPr="000609E6">
        <w:t xml:space="preserve">w Wąbrzeźnie pomiędzy </w:t>
      </w:r>
    </w:p>
    <w:p w14:paraId="6B3962E0" w14:textId="75F91385" w:rsidR="00CD4DCC" w:rsidRPr="000609E6" w:rsidRDefault="00D91A6F" w:rsidP="00D91A6F">
      <w:pPr>
        <w:spacing w:line="120" w:lineRule="atLeast"/>
        <w:jc w:val="both"/>
      </w:pPr>
      <w:r>
        <w:rPr>
          <w:b/>
        </w:rPr>
        <w:t xml:space="preserve">Zespołem Szkół Ogólnokształcących w Wąbrzeźnie </w:t>
      </w:r>
      <w:r w:rsidR="00CD4DCC" w:rsidRPr="000609E6">
        <w:t xml:space="preserve">zwanym dalej ZAMAWIAJĄCYM, reprezentowanym przez: </w:t>
      </w:r>
      <w:r>
        <w:t xml:space="preserve">dyrektora – </w:t>
      </w:r>
      <w:r w:rsidRPr="007930F0">
        <w:rPr>
          <w:b/>
          <w:bCs/>
        </w:rPr>
        <w:t>Aleksandra Czarneckiego</w:t>
      </w:r>
    </w:p>
    <w:p w14:paraId="13932EE1" w14:textId="66426DEF" w:rsidR="00CD4DCC" w:rsidRPr="000609E6" w:rsidRDefault="00CD4DCC" w:rsidP="00D91A6F">
      <w:pPr>
        <w:jc w:val="both"/>
      </w:pPr>
      <w:r w:rsidRPr="000609E6">
        <w:t xml:space="preserve">a </w:t>
      </w:r>
      <w:r w:rsidR="00100B47">
        <w:t>……………………………………………………………………………………………………...</w:t>
      </w:r>
    </w:p>
    <w:p w14:paraId="107A18D3" w14:textId="77777777" w:rsidR="00CD4DCC" w:rsidRPr="000609E6" w:rsidRDefault="00CD4DCC" w:rsidP="00D91A6F">
      <w:pPr>
        <w:jc w:val="both"/>
      </w:pPr>
    </w:p>
    <w:p w14:paraId="37171B23" w14:textId="42D44B12" w:rsidR="00CD4DCC" w:rsidRDefault="00CD4DCC" w:rsidP="00D91A6F">
      <w:pPr>
        <w:jc w:val="both"/>
      </w:pPr>
      <w:r w:rsidRPr="000609E6">
        <w:t xml:space="preserve"> zwaną dalej WYKONAWCĄ, reprezentowanym przez</w:t>
      </w:r>
      <w:r w:rsidR="00100B47">
        <w:rPr>
          <w:b/>
          <w:bCs/>
        </w:rPr>
        <w:t>………………………………………..</w:t>
      </w:r>
      <w:r w:rsidRPr="007930F0">
        <w:rPr>
          <w:b/>
          <w:bCs/>
        </w:rPr>
        <w:t>,</w:t>
      </w:r>
      <w:r w:rsidRPr="000609E6">
        <w:t xml:space="preserve"> została zawarta umowa następującej treści: </w:t>
      </w:r>
    </w:p>
    <w:p w14:paraId="1053B2A5" w14:textId="77777777" w:rsidR="00D91A6F" w:rsidRPr="000609E6" w:rsidRDefault="00D91A6F" w:rsidP="00D91A6F">
      <w:pPr>
        <w:jc w:val="both"/>
      </w:pPr>
    </w:p>
    <w:p w14:paraId="1C7ACE18" w14:textId="68A5E433" w:rsidR="00E01C86" w:rsidRDefault="00CD4DCC" w:rsidP="00D91A6F">
      <w:pPr>
        <w:jc w:val="both"/>
        <w:rPr>
          <w:b/>
        </w:rPr>
      </w:pPr>
      <w:r w:rsidRPr="000609E6">
        <w:t xml:space="preserve">Podstawę zawarcia umowy stanowi wybór Wykonawcy wyłonionego w  przeprowadzonym postępowaniu o udzielenie zamówienia publicznego zgodnie z </w:t>
      </w:r>
      <w:r w:rsidR="00722B7C" w:rsidRPr="000609E6">
        <w:t>R</w:t>
      </w:r>
      <w:r w:rsidRPr="000609E6">
        <w:t xml:space="preserve">egulaminem </w:t>
      </w:r>
      <w:r w:rsidR="00722B7C" w:rsidRPr="000609E6">
        <w:t>Z</w:t>
      </w:r>
      <w:r w:rsidRPr="000609E6">
        <w:t xml:space="preserve">amówień </w:t>
      </w:r>
      <w:r w:rsidR="00722B7C" w:rsidRPr="000609E6">
        <w:t>P</w:t>
      </w:r>
      <w:r w:rsidRPr="000609E6">
        <w:t xml:space="preserve">ublicznych Powiatu Wąbrzeskiego  na </w:t>
      </w:r>
      <w:r w:rsidR="001779E8" w:rsidRPr="000609E6">
        <w:rPr>
          <w:b/>
        </w:rPr>
        <w:t>Kryterium oceny ofert: cena za cały przedmiot zamówienia</w:t>
      </w:r>
      <w:r w:rsidR="00E30DA4">
        <w:rPr>
          <w:b/>
        </w:rPr>
        <w:t xml:space="preserve"> pn.</w:t>
      </w:r>
      <w:r w:rsidR="001779E8" w:rsidRPr="000609E6">
        <w:rPr>
          <w:b/>
        </w:rPr>
        <w:t xml:space="preserve"> </w:t>
      </w:r>
    </w:p>
    <w:p w14:paraId="0C78E84E" w14:textId="2AE068C9" w:rsidR="00061095" w:rsidRPr="00D91A6F" w:rsidRDefault="0026293C" w:rsidP="00D91A6F">
      <w:pPr>
        <w:jc w:val="both"/>
        <w:rPr>
          <w:i/>
          <w:iCs/>
        </w:rPr>
      </w:pPr>
      <w:r w:rsidRPr="00D91A6F">
        <w:rPr>
          <w:b/>
          <w:i/>
          <w:iCs/>
        </w:rPr>
        <w:t>„</w:t>
      </w:r>
      <w:r w:rsidR="00E01C86" w:rsidRPr="00D91A6F">
        <w:rPr>
          <w:i/>
          <w:iCs/>
        </w:rPr>
        <w:t xml:space="preserve">Wymiana </w:t>
      </w:r>
      <w:r w:rsidR="00100B47">
        <w:rPr>
          <w:i/>
          <w:iCs/>
        </w:rPr>
        <w:t>oświetlenia</w:t>
      </w:r>
      <w:r w:rsidR="00E01C86" w:rsidRPr="00D91A6F">
        <w:rPr>
          <w:i/>
          <w:iCs/>
        </w:rPr>
        <w:t xml:space="preserve"> na auli </w:t>
      </w:r>
      <w:r w:rsidR="00061095" w:rsidRPr="00D91A6F">
        <w:rPr>
          <w:i/>
          <w:iCs/>
        </w:rPr>
        <w:t xml:space="preserve"> Zespołu Szkół Ogólnokształcących w Wąbrzeźnie”.</w:t>
      </w:r>
    </w:p>
    <w:p w14:paraId="1574C2F8" w14:textId="77777777" w:rsidR="001405B8" w:rsidRDefault="001405B8" w:rsidP="00D91A6F">
      <w:pPr>
        <w:jc w:val="both"/>
      </w:pPr>
    </w:p>
    <w:p w14:paraId="3B685446" w14:textId="77777777" w:rsidR="00CD4DCC" w:rsidRPr="000609E6" w:rsidRDefault="00CD4DCC" w:rsidP="001405B8">
      <w:pPr>
        <w:tabs>
          <w:tab w:val="left" w:pos="5245"/>
        </w:tabs>
        <w:jc w:val="center"/>
      </w:pPr>
      <w:r w:rsidRPr="000609E6">
        <w:t>§1</w:t>
      </w:r>
    </w:p>
    <w:p w14:paraId="2C75D367" w14:textId="77777777" w:rsidR="00CD4DCC" w:rsidRPr="000609E6" w:rsidRDefault="00CD4DCC" w:rsidP="00660893">
      <w:pPr>
        <w:spacing w:line="120" w:lineRule="atLeast"/>
      </w:pPr>
    </w:p>
    <w:p w14:paraId="605D2523" w14:textId="35D06AC4" w:rsidR="001A4E3D" w:rsidRPr="0026293C" w:rsidRDefault="00CD4DCC" w:rsidP="001A4E3D">
      <w:pPr>
        <w:jc w:val="center"/>
      </w:pPr>
      <w:r w:rsidRPr="000609E6">
        <w:t>ZAMAWIAJĄCY zleca a WYKONAWCA przyjmuje do wykonania</w:t>
      </w:r>
      <w:r w:rsidR="004376AB">
        <w:t xml:space="preserve"> zamówienie </w:t>
      </w:r>
      <w:r w:rsidR="004376AB">
        <w:br/>
      </w:r>
      <w:proofErr w:type="spellStart"/>
      <w:r w:rsidR="004376AB">
        <w:t>p.n</w:t>
      </w:r>
      <w:proofErr w:type="spellEnd"/>
      <w:r w:rsidR="00061095" w:rsidRPr="005C3E83">
        <w:t xml:space="preserve"> </w:t>
      </w:r>
      <w:r w:rsidR="001A4E3D">
        <w:rPr>
          <w:b/>
        </w:rPr>
        <w:t>„</w:t>
      </w:r>
      <w:r w:rsidR="001A4E3D">
        <w:t xml:space="preserve">Wymiana </w:t>
      </w:r>
      <w:r w:rsidR="00100B47">
        <w:t>oświetlenia</w:t>
      </w:r>
      <w:r w:rsidR="001A4E3D">
        <w:t xml:space="preserve"> na auli </w:t>
      </w:r>
      <w:r w:rsidR="001A4E3D" w:rsidRPr="0026293C">
        <w:t xml:space="preserve"> Zespołu Szkół Ogólnokształcących w Wąbrzeźnie”.</w:t>
      </w:r>
    </w:p>
    <w:p w14:paraId="3F3BE551" w14:textId="7601B51F" w:rsidR="00061095" w:rsidRDefault="00061095" w:rsidP="00061095">
      <w:pPr>
        <w:jc w:val="center"/>
      </w:pPr>
      <w:r w:rsidRPr="005C3E83">
        <w:t>Zespołu Szkół Ogólnokształcących w Wąbrzeźnie”.</w:t>
      </w:r>
    </w:p>
    <w:p w14:paraId="3A8E6B1C" w14:textId="77777777" w:rsidR="00D91A6F" w:rsidRPr="005C3E83" w:rsidRDefault="00D91A6F" w:rsidP="00061095">
      <w:pPr>
        <w:jc w:val="center"/>
      </w:pPr>
    </w:p>
    <w:p w14:paraId="77D93887" w14:textId="4B80BE37" w:rsidR="00CD4DCC" w:rsidRPr="000609E6" w:rsidRDefault="004376AB" w:rsidP="00D91A6F">
      <w:pPr>
        <w:jc w:val="center"/>
        <w:rPr>
          <w:b/>
        </w:rPr>
      </w:pPr>
      <w:r>
        <w:rPr>
          <w:b/>
        </w:rPr>
        <w:t>zgodnie z ofertą wybraną</w:t>
      </w:r>
      <w:r w:rsidR="00CD4DCC" w:rsidRPr="000609E6">
        <w:rPr>
          <w:b/>
        </w:rPr>
        <w:t xml:space="preserve"> dnia </w:t>
      </w:r>
      <w:r w:rsidR="00100B47">
        <w:rPr>
          <w:b/>
        </w:rPr>
        <w:t>……………………</w:t>
      </w:r>
      <w:r w:rsidR="007930F0">
        <w:rPr>
          <w:b/>
        </w:rPr>
        <w:t>2026 r.</w:t>
      </w:r>
      <w:r w:rsidR="00660893" w:rsidRPr="000609E6">
        <w:rPr>
          <w:b/>
        </w:rPr>
        <w:br/>
      </w:r>
    </w:p>
    <w:p w14:paraId="635A86A8" w14:textId="77777777" w:rsidR="00CD4DCC" w:rsidRPr="000609E6" w:rsidRDefault="00CD4DCC" w:rsidP="00660893">
      <w:pPr>
        <w:spacing w:line="120" w:lineRule="atLeast"/>
        <w:ind w:left="226" w:hanging="226"/>
        <w:jc w:val="center"/>
      </w:pPr>
      <w:r w:rsidRPr="000609E6">
        <w:t>§ 2</w:t>
      </w:r>
    </w:p>
    <w:p w14:paraId="22ECBF5D" w14:textId="77777777" w:rsidR="00CD4DCC" w:rsidRPr="000609E6" w:rsidRDefault="00CD4DCC" w:rsidP="00660893">
      <w:pPr>
        <w:spacing w:line="120" w:lineRule="atLeast"/>
        <w:ind w:left="226" w:hanging="226"/>
      </w:pPr>
    </w:p>
    <w:p w14:paraId="6F760E93" w14:textId="46566BE4" w:rsidR="00CD4DCC" w:rsidRPr="000609E6" w:rsidRDefault="00CD4DCC" w:rsidP="00660893">
      <w:pPr>
        <w:numPr>
          <w:ilvl w:val="0"/>
          <w:numId w:val="5"/>
        </w:numPr>
        <w:spacing w:line="120" w:lineRule="atLeast"/>
      </w:pPr>
      <w:r w:rsidRPr="000609E6">
        <w:t xml:space="preserve">Termin rozpoczęcia ustalonego zakresu robót określa się na </w:t>
      </w:r>
      <w:r w:rsidR="001A4E3D">
        <w:t xml:space="preserve"> </w:t>
      </w:r>
      <w:r w:rsidR="00100B47">
        <w:t>………………………….</w:t>
      </w:r>
    </w:p>
    <w:p w14:paraId="1F1A1BA9" w14:textId="3736FBC4" w:rsidR="00CD4DCC" w:rsidRPr="000609E6" w:rsidRDefault="00CD4DCC" w:rsidP="00660893">
      <w:pPr>
        <w:numPr>
          <w:ilvl w:val="0"/>
          <w:numId w:val="5"/>
        </w:numPr>
        <w:spacing w:line="120" w:lineRule="atLeast"/>
      </w:pPr>
      <w:r w:rsidRPr="000609E6">
        <w:rPr>
          <w:b/>
        </w:rPr>
        <w:t>Termin  zakończenia rea</w:t>
      </w:r>
      <w:r w:rsidR="00CE5DE7" w:rsidRPr="000609E6">
        <w:rPr>
          <w:b/>
        </w:rPr>
        <w:t xml:space="preserve">lizacji zamówienia do </w:t>
      </w:r>
      <w:r w:rsidR="00100B47">
        <w:rPr>
          <w:b/>
        </w:rPr>
        <w:t>……………………………</w:t>
      </w:r>
    </w:p>
    <w:p w14:paraId="47A3D86B" w14:textId="77777777" w:rsidR="00CD4DCC" w:rsidRPr="000609E6" w:rsidRDefault="00CD4DCC" w:rsidP="00660893">
      <w:pPr>
        <w:spacing w:line="120" w:lineRule="atLeast"/>
      </w:pPr>
    </w:p>
    <w:p w14:paraId="73B25949" w14:textId="77777777" w:rsidR="00CD4DCC" w:rsidRPr="000609E6" w:rsidRDefault="00CD4DCC" w:rsidP="00660893">
      <w:pPr>
        <w:spacing w:line="120" w:lineRule="atLeast"/>
        <w:jc w:val="center"/>
      </w:pPr>
      <w:r w:rsidRPr="000609E6">
        <w:t>§ 3</w:t>
      </w:r>
    </w:p>
    <w:p w14:paraId="1C182C40" w14:textId="77777777" w:rsidR="00CD4DCC" w:rsidRPr="000609E6" w:rsidRDefault="00CD4DCC" w:rsidP="00660893">
      <w:pPr>
        <w:spacing w:line="120" w:lineRule="atLeast"/>
      </w:pPr>
    </w:p>
    <w:p w14:paraId="666647EC" w14:textId="41F17CEC" w:rsidR="00CD4DCC" w:rsidRPr="000609E6" w:rsidRDefault="00CD4DCC" w:rsidP="00660893">
      <w:pPr>
        <w:spacing w:line="120" w:lineRule="atLeast"/>
        <w:ind w:left="284" w:hanging="284"/>
        <w:rPr>
          <w:b/>
        </w:rPr>
      </w:pPr>
      <w:r w:rsidRPr="000609E6">
        <w:t xml:space="preserve">1. Nadzór nad realizacją robót z ramienia ZAMAWIAJĄCEGO sprawować będzie </w:t>
      </w:r>
      <w:r w:rsidR="001D6DBB">
        <w:t>dyrektor Zespołu Szkół Ogólnokształcących w Wąbrzeźnie Aleksander Czarnecki.</w:t>
      </w:r>
    </w:p>
    <w:p w14:paraId="7CE21D2B" w14:textId="517C956B" w:rsidR="00CD4DCC" w:rsidRPr="000609E6" w:rsidRDefault="00CD4DCC" w:rsidP="00660893">
      <w:pPr>
        <w:spacing w:line="120" w:lineRule="atLeast"/>
        <w:ind w:left="426" w:hanging="426"/>
      </w:pPr>
      <w:r w:rsidRPr="000609E6">
        <w:t xml:space="preserve">2. </w:t>
      </w:r>
      <w:r w:rsidR="005F41BD" w:rsidRPr="000609E6">
        <w:t xml:space="preserve">Osobą odpowiedzialną </w:t>
      </w:r>
      <w:r w:rsidRPr="000609E6">
        <w:t xml:space="preserve"> ze strony WYKONAWCY będzie </w:t>
      </w:r>
      <w:r w:rsidR="00100B47">
        <w:rPr>
          <w:b/>
        </w:rPr>
        <w:t>…………………………………..</w:t>
      </w:r>
    </w:p>
    <w:p w14:paraId="0986052B" w14:textId="77777777" w:rsidR="00CD4DCC" w:rsidRPr="000609E6" w:rsidRDefault="00CD4DCC" w:rsidP="00660893">
      <w:pPr>
        <w:spacing w:line="120" w:lineRule="atLeast"/>
        <w:ind w:left="226" w:hanging="226"/>
      </w:pPr>
    </w:p>
    <w:p w14:paraId="7580F08D" w14:textId="77777777" w:rsidR="00CD4DCC" w:rsidRPr="000609E6" w:rsidRDefault="00CD4DCC" w:rsidP="00660893">
      <w:pPr>
        <w:spacing w:line="120" w:lineRule="atLeast"/>
        <w:ind w:left="226" w:hanging="226"/>
        <w:jc w:val="center"/>
      </w:pPr>
      <w:r w:rsidRPr="000609E6">
        <w:t>§ 4</w:t>
      </w:r>
    </w:p>
    <w:p w14:paraId="6E993852" w14:textId="77777777" w:rsidR="00CD4DCC" w:rsidRPr="000609E6" w:rsidRDefault="00CD4DCC" w:rsidP="00660893">
      <w:pPr>
        <w:spacing w:line="120" w:lineRule="atLeast"/>
        <w:ind w:left="226" w:hanging="226"/>
      </w:pPr>
    </w:p>
    <w:p w14:paraId="07129F99" w14:textId="77777777" w:rsidR="005F41BD" w:rsidRPr="000609E6" w:rsidRDefault="00CD4DCC" w:rsidP="00660893">
      <w:pPr>
        <w:pStyle w:val="Tekstpodstawowy3"/>
        <w:widowControl w:val="0"/>
        <w:numPr>
          <w:ilvl w:val="0"/>
          <w:numId w:val="8"/>
        </w:numPr>
        <w:spacing w:after="0"/>
        <w:rPr>
          <w:sz w:val="24"/>
          <w:szCs w:val="24"/>
        </w:rPr>
      </w:pPr>
      <w:r w:rsidRPr="000609E6">
        <w:rPr>
          <w:sz w:val="24"/>
          <w:szCs w:val="24"/>
        </w:rPr>
        <w:t xml:space="preserve">ZAMAWIAJĄCY zobowiązuje się przekazać protokolarnie WYKONAWCY </w:t>
      </w:r>
      <w:r w:rsidR="00660893" w:rsidRPr="000609E6">
        <w:rPr>
          <w:sz w:val="24"/>
          <w:szCs w:val="24"/>
        </w:rPr>
        <w:t>teren przeznaczony</w:t>
      </w:r>
      <w:r w:rsidRPr="000609E6">
        <w:rPr>
          <w:sz w:val="24"/>
          <w:szCs w:val="24"/>
        </w:rPr>
        <w:t xml:space="preserve"> do realizacji </w:t>
      </w:r>
      <w:r w:rsidR="004376AB">
        <w:rPr>
          <w:sz w:val="24"/>
          <w:szCs w:val="24"/>
        </w:rPr>
        <w:t xml:space="preserve">prac w terminie </w:t>
      </w:r>
      <w:r w:rsidR="000B6D28">
        <w:rPr>
          <w:sz w:val="24"/>
          <w:szCs w:val="24"/>
        </w:rPr>
        <w:t>ustalonym pomiędzy stronami umowy</w:t>
      </w:r>
      <w:r w:rsidR="004376AB">
        <w:rPr>
          <w:sz w:val="24"/>
          <w:szCs w:val="24"/>
        </w:rPr>
        <w:t>.</w:t>
      </w:r>
    </w:p>
    <w:p w14:paraId="70816328" w14:textId="77777777" w:rsidR="00CD4DCC" w:rsidRPr="000609E6" w:rsidRDefault="00CD4DCC" w:rsidP="00660893">
      <w:pPr>
        <w:pStyle w:val="Tekstpodstawowy3"/>
        <w:widowControl w:val="0"/>
        <w:numPr>
          <w:ilvl w:val="0"/>
          <w:numId w:val="8"/>
        </w:numPr>
        <w:spacing w:after="0"/>
        <w:rPr>
          <w:sz w:val="24"/>
          <w:szCs w:val="24"/>
        </w:rPr>
      </w:pPr>
      <w:r w:rsidRPr="000609E6">
        <w:rPr>
          <w:sz w:val="24"/>
          <w:szCs w:val="24"/>
        </w:rPr>
        <w:t xml:space="preserve">WYKONAWCA wykona </w:t>
      </w:r>
      <w:r w:rsidR="005F41BD" w:rsidRPr="000609E6">
        <w:rPr>
          <w:sz w:val="24"/>
          <w:szCs w:val="24"/>
        </w:rPr>
        <w:t>prace</w:t>
      </w:r>
      <w:r w:rsidRPr="000609E6">
        <w:rPr>
          <w:sz w:val="24"/>
          <w:szCs w:val="24"/>
        </w:rPr>
        <w:t xml:space="preserve"> zgo</w:t>
      </w:r>
      <w:r w:rsidR="004376AB">
        <w:rPr>
          <w:sz w:val="24"/>
          <w:szCs w:val="24"/>
        </w:rPr>
        <w:t>dnie z obowiązującymi normami, przepisami prawa budowlanego oraz zasadami sztuki budowlanej.</w:t>
      </w:r>
    </w:p>
    <w:p w14:paraId="23AEE534" w14:textId="1FAF25D7" w:rsidR="00C41F55" w:rsidRPr="006F0749" w:rsidRDefault="00CD4DCC" w:rsidP="005A483E">
      <w:pPr>
        <w:pStyle w:val="Tekstpodstawowy3"/>
        <w:widowControl w:val="0"/>
        <w:numPr>
          <w:ilvl w:val="0"/>
          <w:numId w:val="8"/>
        </w:numPr>
        <w:spacing w:after="0"/>
        <w:rPr>
          <w:sz w:val="24"/>
          <w:szCs w:val="24"/>
        </w:rPr>
      </w:pPr>
      <w:r w:rsidRPr="000609E6">
        <w:rPr>
          <w:sz w:val="24"/>
          <w:szCs w:val="24"/>
        </w:rPr>
        <w:t xml:space="preserve">W czasie realizacji </w:t>
      </w:r>
      <w:r w:rsidR="005F41BD" w:rsidRPr="000609E6">
        <w:rPr>
          <w:sz w:val="24"/>
          <w:szCs w:val="24"/>
        </w:rPr>
        <w:t>prac</w:t>
      </w:r>
      <w:r w:rsidRPr="000609E6">
        <w:rPr>
          <w:sz w:val="24"/>
          <w:szCs w:val="24"/>
        </w:rPr>
        <w:t xml:space="preserve"> WYKONAWCA będzie utrzymywał </w:t>
      </w:r>
      <w:r w:rsidR="00660893" w:rsidRPr="000609E6">
        <w:rPr>
          <w:sz w:val="24"/>
          <w:szCs w:val="24"/>
        </w:rPr>
        <w:t>teren objęty</w:t>
      </w:r>
      <w:r w:rsidRPr="000609E6">
        <w:rPr>
          <w:sz w:val="24"/>
          <w:szCs w:val="24"/>
        </w:rPr>
        <w:t xml:space="preserve"> robotami w stanie wolnym od przeszkód komunikacyjnych oraz będzie składował wszelkie urządzenia pomocnicze i materiały w spo</w:t>
      </w:r>
      <w:r w:rsidR="004376AB">
        <w:rPr>
          <w:sz w:val="24"/>
          <w:szCs w:val="24"/>
        </w:rPr>
        <w:t>sób nie powodujący kolizji ani zagrożenia.</w:t>
      </w:r>
    </w:p>
    <w:p w14:paraId="079BC373" w14:textId="77777777" w:rsidR="00CD4DCC" w:rsidRDefault="00CD4DCC" w:rsidP="00660893">
      <w:pPr>
        <w:pStyle w:val="Tekstpodstawowy3"/>
        <w:widowControl w:val="0"/>
        <w:numPr>
          <w:ilvl w:val="0"/>
          <w:numId w:val="8"/>
        </w:numPr>
        <w:spacing w:after="0"/>
        <w:rPr>
          <w:sz w:val="24"/>
          <w:szCs w:val="24"/>
        </w:rPr>
      </w:pPr>
      <w:r w:rsidRPr="000609E6">
        <w:rPr>
          <w:sz w:val="24"/>
          <w:szCs w:val="24"/>
        </w:rPr>
        <w:t xml:space="preserve">Po zakończeniu </w:t>
      </w:r>
      <w:r w:rsidR="005F41BD" w:rsidRPr="000609E6">
        <w:rPr>
          <w:sz w:val="24"/>
          <w:szCs w:val="24"/>
        </w:rPr>
        <w:t>prac</w:t>
      </w:r>
      <w:r w:rsidRPr="000609E6">
        <w:rPr>
          <w:sz w:val="24"/>
          <w:szCs w:val="24"/>
        </w:rPr>
        <w:t xml:space="preserve"> WYKONAWCA zobowiązuje się uporządkować teren </w:t>
      </w:r>
      <w:r w:rsidR="005F41BD" w:rsidRPr="000609E6">
        <w:rPr>
          <w:sz w:val="24"/>
          <w:szCs w:val="24"/>
        </w:rPr>
        <w:t>prac</w:t>
      </w:r>
      <w:r w:rsidR="00282B3F">
        <w:rPr>
          <w:sz w:val="24"/>
          <w:szCs w:val="24"/>
        </w:rPr>
        <w:t xml:space="preserve"> </w:t>
      </w:r>
      <w:r w:rsidRPr="000609E6">
        <w:rPr>
          <w:sz w:val="24"/>
          <w:szCs w:val="24"/>
        </w:rPr>
        <w:t>i przekazać go ZAMAWIAJĄCEMU w terminie odbioru robót.</w:t>
      </w:r>
    </w:p>
    <w:p w14:paraId="7DA5D828" w14:textId="77777777" w:rsidR="005C3E83" w:rsidRPr="000609E6" w:rsidRDefault="005C3E83" w:rsidP="005C3E83">
      <w:pPr>
        <w:pStyle w:val="Tekstpodstawowy3"/>
        <w:widowControl w:val="0"/>
        <w:spacing w:after="0"/>
        <w:rPr>
          <w:sz w:val="24"/>
          <w:szCs w:val="24"/>
        </w:rPr>
      </w:pPr>
    </w:p>
    <w:p w14:paraId="5E627E60" w14:textId="77777777" w:rsidR="00CD4DCC" w:rsidRDefault="00CD4DCC" w:rsidP="00660893">
      <w:pPr>
        <w:pStyle w:val="Tekstpodstawowy3"/>
        <w:widowControl w:val="0"/>
        <w:numPr>
          <w:ilvl w:val="0"/>
          <w:numId w:val="8"/>
        </w:numPr>
        <w:spacing w:after="0"/>
        <w:rPr>
          <w:sz w:val="24"/>
          <w:szCs w:val="24"/>
        </w:rPr>
      </w:pPr>
      <w:r w:rsidRPr="000609E6">
        <w:rPr>
          <w:sz w:val="24"/>
          <w:szCs w:val="24"/>
        </w:rPr>
        <w:lastRenderedPageBreak/>
        <w:t xml:space="preserve">WYKONAWCA zapewni do realizacji przedmiotu umowy wykwalifikowaną kadrę posiadającą wymagane uprawnienia. </w:t>
      </w:r>
    </w:p>
    <w:p w14:paraId="03970EDB" w14:textId="77777777" w:rsidR="001D6DBB" w:rsidRPr="000609E6" w:rsidRDefault="001D6DBB" w:rsidP="00660893">
      <w:pPr>
        <w:pStyle w:val="Tekstpodstawowy3"/>
        <w:widowControl w:val="0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przedstawienia ZAMAWIAJĄCEMU badań, certyfikatów oraz deklaracji zgodności z Polskimi i Europejskimi Normami na materiały </w:t>
      </w:r>
      <w:r>
        <w:rPr>
          <w:sz w:val="24"/>
          <w:szCs w:val="24"/>
        </w:rPr>
        <w:br/>
        <w:t>i urządzenia zastosowane przy realizacji przedmiotu umowy.</w:t>
      </w:r>
    </w:p>
    <w:p w14:paraId="5521A333" w14:textId="77777777" w:rsidR="00CD4DCC" w:rsidRPr="000609E6" w:rsidRDefault="00CD4DCC" w:rsidP="00660893">
      <w:pPr>
        <w:pStyle w:val="Tekstpodstawowy3"/>
        <w:widowControl w:val="0"/>
        <w:numPr>
          <w:ilvl w:val="0"/>
          <w:numId w:val="8"/>
        </w:numPr>
        <w:spacing w:after="0"/>
        <w:rPr>
          <w:sz w:val="24"/>
          <w:szCs w:val="24"/>
        </w:rPr>
      </w:pPr>
      <w:r w:rsidRPr="000609E6">
        <w:rPr>
          <w:sz w:val="24"/>
          <w:szCs w:val="24"/>
        </w:rPr>
        <w:t xml:space="preserve">WYKONAWCA na bieżąco będzie usuwał </w:t>
      </w:r>
      <w:r w:rsidR="001405B8">
        <w:rPr>
          <w:sz w:val="24"/>
          <w:szCs w:val="24"/>
        </w:rPr>
        <w:t>zbędne materiały pozostałe po pracach remontowych.</w:t>
      </w:r>
      <w:r w:rsidRPr="000609E6">
        <w:rPr>
          <w:sz w:val="24"/>
          <w:szCs w:val="24"/>
        </w:rPr>
        <w:t xml:space="preserve">     </w:t>
      </w:r>
    </w:p>
    <w:p w14:paraId="067ECBD9" w14:textId="77777777" w:rsidR="00CD4DCC" w:rsidRPr="000609E6" w:rsidRDefault="00CD4DCC" w:rsidP="00660893">
      <w:pPr>
        <w:spacing w:line="120" w:lineRule="atLeast"/>
      </w:pPr>
    </w:p>
    <w:p w14:paraId="495F0206" w14:textId="77777777" w:rsidR="00CD4DCC" w:rsidRPr="000609E6" w:rsidRDefault="00CD4DCC" w:rsidP="00660893">
      <w:pPr>
        <w:pStyle w:val="Tekstpodstawowy3"/>
        <w:jc w:val="center"/>
        <w:rPr>
          <w:sz w:val="24"/>
          <w:szCs w:val="24"/>
        </w:rPr>
      </w:pPr>
      <w:r w:rsidRPr="000609E6">
        <w:rPr>
          <w:sz w:val="24"/>
          <w:szCs w:val="24"/>
        </w:rPr>
        <w:t>§ 5</w:t>
      </w:r>
    </w:p>
    <w:p w14:paraId="5CDD70E0" w14:textId="77777777" w:rsidR="00CD4DCC" w:rsidRDefault="00CD4DCC" w:rsidP="00660893">
      <w:pPr>
        <w:numPr>
          <w:ilvl w:val="0"/>
          <w:numId w:val="7"/>
        </w:numPr>
        <w:spacing w:line="120" w:lineRule="atLeast"/>
      </w:pPr>
      <w:r w:rsidRPr="000609E6">
        <w:t>Zakończenie wykonania robót oraz gotowość do odbioru końcowego WYKONAWCA zobowiązany jest zgłosić w formie pisemnej bezpośrednio w siedzibie ZAMAWIAJĄCEGO.</w:t>
      </w:r>
    </w:p>
    <w:p w14:paraId="57FB9523" w14:textId="77777777" w:rsidR="00F654EC" w:rsidRPr="000609E6" w:rsidRDefault="00CD4DCC" w:rsidP="00F654EC">
      <w:pPr>
        <w:numPr>
          <w:ilvl w:val="0"/>
          <w:numId w:val="7"/>
        </w:numPr>
        <w:spacing w:line="120" w:lineRule="atLeast"/>
      </w:pPr>
      <w:r w:rsidRPr="000609E6">
        <w:t>Na dzień zgłoszenia gotowości do odbioru końcowego WYKONAWCA dostarczy jako załączniki do pro</w:t>
      </w:r>
      <w:r w:rsidR="00F654EC">
        <w:t>toko</w:t>
      </w:r>
      <w:r w:rsidRPr="000609E6">
        <w:t xml:space="preserve">łu odbioru niezbędne dokumenty odbiorowe.  </w:t>
      </w:r>
    </w:p>
    <w:p w14:paraId="69954CF5" w14:textId="77777777" w:rsidR="00CD4DCC" w:rsidRPr="000609E6" w:rsidRDefault="00CD4DCC" w:rsidP="00660893">
      <w:pPr>
        <w:numPr>
          <w:ilvl w:val="0"/>
          <w:numId w:val="7"/>
        </w:numPr>
        <w:spacing w:line="120" w:lineRule="atLeast"/>
      </w:pPr>
      <w:r w:rsidRPr="000609E6">
        <w:t>ZAMAWIAJĄCY zobowiązuje się przystąpić do odbioru końcowego wykonanych  robót w terminie 7 dni od daty zgłoszenia ich zakończenia. ZAMAWIAJĄCY dokonuje odbioru z udziałem WYKONAWCY.</w:t>
      </w:r>
    </w:p>
    <w:p w14:paraId="1FB64CC4" w14:textId="77777777" w:rsidR="00CD4DCC" w:rsidRPr="000609E6" w:rsidRDefault="00CD4DCC" w:rsidP="00660893">
      <w:pPr>
        <w:numPr>
          <w:ilvl w:val="0"/>
          <w:numId w:val="7"/>
        </w:numPr>
        <w:spacing w:line="120" w:lineRule="atLeast"/>
      </w:pPr>
      <w:r w:rsidRPr="000609E6">
        <w:t xml:space="preserve">ZAMAWIAJĄCY sporządza protokół odbioru. Protokół podpisują strony umowy. </w:t>
      </w:r>
    </w:p>
    <w:p w14:paraId="2FABB50D" w14:textId="77777777" w:rsidR="00CD4DCC" w:rsidRPr="000609E6" w:rsidRDefault="00CD4DCC" w:rsidP="00660893">
      <w:pPr>
        <w:numPr>
          <w:ilvl w:val="0"/>
          <w:numId w:val="7"/>
        </w:numPr>
        <w:spacing w:line="120" w:lineRule="atLeast"/>
      </w:pPr>
      <w:r w:rsidRPr="000609E6">
        <w:t>W przypadku stwierdzenia przez ZAMAWIAJĄCEGO istnienia wad w przedmiocie umowy, WYKONAWCA zobowiązany jest do ich usunięcia.</w:t>
      </w:r>
    </w:p>
    <w:p w14:paraId="694D6FE3" w14:textId="77777777" w:rsidR="00CD4DCC" w:rsidRPr="000609E6" w:rsidRDefault="00CD4DCC" w:rsidP="00660893">
      <w:pPr>
        <w:numPr>
          <w:ilvl w:val="0"/>
          <w:numId w:val="7"/>
        </w:numPr>
        <w:spacing w:line="120" w:lineRule="atLeast"/>
      </w:pPr>
      <w:r w:rsidRPr="000609E6">
        <w:t>Koszty usuwania wad ponosi WYKONAWCA, a okres ich usuwania nie przedłuża umownego terminu zakończenia robót.</w:t>
      </w:r>
    </w:p>
    <w:p w14:paraId="5ACA5232" w14:textId="77777777" w:rsidR="00CD4DCC" w:rsidRPr="000609E6" w:rsidRDefault="00CD4DCC" w:rsidP="00660893">
      <w:pPr>
        <w:numPr>
          <w:ilvl w:val="0"/>
          <w:numId w:val="7"/>
        </w:numPr>
        <w:spacing w:line="120" w:lineRule="atLeast"/>
      </w:pPr>
      <w:r w:rsidRPr="000609E6">
        <w:t>Po usunięciu wad ZAMAWIAJĄCY sporządza protokół odbioru ostatecznego, który podpisują strony umowy.</w:t>
      </w:r>
    </w:p>
    <w:p w14:paraId="1EC0363C" w14:textId="6EA73CC4" w:rsidR="00CD4DCC" w:rsidRDefault="00CD4DCC" w:rsidP="00660893">
      <w:pPr>
        <w:numPr>
          <w:ilvl w:val="0"/>
          <w:numId w:val="7"/>
        </w:numPr>
        <w:spacing w:line="120" w:lineRule="atLeast"/>
      </w:pPr>
      <w:r w:rsidRPr="000609E6">
        <w:t xml:space="preserve">Jeżeli w protokole odbioru nie stwierdzono wad w wykonaniu przedmiotu umowy </w:t>
      </w:r>
      <w:r w:rsidR="00990A72">
        <w:t>protokół</w:t>
      </w:r>
      <w:r w:rsidR="00671BE1">
        <w:t xml:space="preserve"> o którym mowa w ust. </w:t>
      </w:r>
      <w:r w:rsidR="001A4E3D">
        <w:t>4</w:t>
      </w:r>
      <w:r w:rsidRPr="000609E6">
        <w:t xml:space="preserve">, jest protokołem ostatecznym. </w:t>
      </w:r>
    </w:p>
    <w:p w14:paraId="4EED6F1E" w14:textId="6EED58F2" w:rsidR="00CD4DCC" w:rsidRDefault="00905122" w:rsidP="00660893">
      <w:pPr>
        <w:numPr>
          <w:ilvl w:val="0"/>
          <w:numId w:val="7"/>
        </w:numPr>
        <w:spacing w:line="120" w:lineRule="atLeast"/>
      </w:pPr>
      <w:r w:rsidRPr="00B1411F">
        <w:t>Wykonawca ma obowią</w:t>
      </w:r>
      <w:r w:rsidR="00671BE1" w:rsidRPr="00B1411F">
        <w:t>zek</w:t>
      </w:r>
      <w:r w:rsidRPr="00B1411F">
        <w:t xml:space="preserve"> informowania </w:t>
      </w:r>
      <w:r w:rsidR="001A4E3D">
        <w:t>dyrektora szkoły</w:t>
      </w:r>
      <w:r w:rsidRPr="00B1411F">
        <w:t xml:space="preserve"> o wykonaniu robót ulegających zakryciu</w:t>
      </w:r>
      <w:r w:rsidR="001A4E3D">
        <w:t>.</w:t>
      </w:r>
    </w:p>
    <w:p w14:paraId="05CCAB24" w14:textId="77777777" w:rsidR="00902A03" w:rsidRDefault="00902A03" w:rsidP="00660893">
      <w:pPr>
        <w:numPr>
          <w:ilvl w:val="0"/>
          <w:numId w:val="7"/>
        </w:numPr>
        <w:spacing w:line="120" w:lineRule="atLeast"/>
      </w:pPr>
      <w:r>
        <w:t>Wykonawca zobowiązany jest ubezpieczyć budowę i roboty z tytułu szkód, które mogą zaistnieć w związku z określonymi zdarzeniami losowymi oraz od odpowiedzialności cywilnej. Ubezpieczeniu podlegają w szczególności:</w:t>
      </w:r>
    </w:p>
    <w:p w14:paraId="17CE445F" w14:textId="77777777" w:rsidR="00902A03" w:rsidRDefault="00902A03" w:rsidP="00902A03">
      <w:pPr>
        <w:spacing w:line="120" w:lineRule="atLeast"/>
        <w:ind w:left="360"/>
      </w:pPr>
      <w:r>
        <w:t>1) roboty, obiekty, budowle, urządzenia oraz wszelkie mienia ruchowe związane bezpośrednio z wykonaniem robót od ognia, huraganu oraz innych zdarzeń losowych,</w:t>
      </w:r>
    </w:p>
    <w:p w14:paraId="5F219E24" w14:textId="77777777" w:rsidR="00902A03" w:rsidRPr="00B1411F" w:rsidRDefault="00902A03" w:rsidP="00902A03">
      <w:pPr>
        <w:spacing w:line="120" w:lineRule="atLeast"/>
        <w:ind w:left="360"/>
      </w:pPr>
      <w:r>
        <w:t>2) odpowiedzialność cywilna za szkody oraz następstwa nieszczęśliwych wypadków dotyczących pracowników i osób trzecich, a powstałych w związku z prowadzonymi robotami budowlanymi, w tym także ruchem pojazdów mechanicznych.</w:t>
      </w:r>
    </w:p>
    <w:p w14:paraId="27BCBCAC" w14:textId="77777777" w:rsidR="00CD4DCC" w:rsidRPr="000609E6" w:rsidRDefault="00902A03" w:rsidP="00660893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CD4DCC" w:rsidRPr="000609E6">
        <w:rPr>
          <w:sz w:val="24"/>
          <w:szCs w:val="24"/>
        </w:rPr>
        <w:t>§ 6</w:t>
      </w:r>
    </w:p>
    <w:p w14:paraId="0E9ED40D" w14:textId="77777777" w:rsidR="00CD4DCC" w:rsidRPr="000609E6" w:rsidRDefault="00D76FAA" w:rsidP="00660893">
      <w:pPr>
        <w:pStyle w:val="Lista"/>
        <w:widowControl/>
        <w:numPr>
          <w:ilvl w:val="0"/>
          <w:numId w:val="4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Od protokolarnego przejęcia </w:t>
      </w:r>
      <w:r w:rsidR="00DE4665">
        <w:rPr>
          <w:sz w:val="24"/>
          <w:szCs w:val="24"/>
        </w:rPr>
        <w:t>terenu prac remontowych</w:t>
      </w:r>
      <w:r>
        <w:rPr>
          <w:sz w:val="24"/>
          <w:szCs w:val="24"/>
        </w:rPr>
        <w:t xml:space="preserve"> do dokonania ostatecznego odbioru robót </w:t>
      </w:r>
      <w:r w:rsidR="00CD4DCC" w:rsidRPr="000609E6">
        <w:rPr>
          <w:sz w:val="24"/>
          <w:szCs w:val="24"/>
        </w:rPr>
        <w:t xml:space="preserve"> WYKONAWCA  odpowiedzialny jest za wszelkie szkody powstałe na skutek działania lub zaniechania niezgodnego z zasadami sztuki budowlanej, przepisami bhp, przepisami p.poż, a także nieprawidłowego zabezpieczenia </w:t>
      </w:r>
      <w:r>
        <w:rPr>
          <w:sz w:val="24"/>
          <w:szCs w:val="24"/>
        </w:rPr>
        <w:t xml:space="preserve">narzędzi i materiałów oraz za właściwe oznakowanie i zabezpieczenie </w:t>
      </w:r>
      <w:r w:rsidR="00902A03">
        <w:rPr>
          <w:sz w:val="24"/>
          <w:szCs w:val="24"/>
        </w:rPr>
        <w:t>placu budowy</w:t>
      </w:r>
      <w:r w:rsidR="00DE4665">
        <w:rPr>
          <w:sz w:val="24"/>
          <w:szCs w:val="24"/>
        </w:rPr>
        <w:t>.</w:t>
      </w:r>
    </w:p>
    <w:p w14:paraId="7E39A7B9" w14:textId="77777777" w:rsidR="00E400E3" w:rsidRPr="000609E6" w:rsidRDefault="005101C5" w:rsidP="00660893">
      <w:pPr>
        <w:pStyle w:val="Lista"/>
        <w:widowControl/>
        <w:numPr>
          <w:ilvl w:val="0"/>
          <w:numId w:val="4"/>
        </w:numPr>
        <w:tabs>
          <w:tab w:val="left" w:pos="360"/>
        </w:tabs>
        <w:rPr>
          <w:sz w:val="24"/>
          <w:szCs w:val="24"/>
        </w:rPr>
      </w:pPr>
      <w:r w:rsidRPr="000609E6">
        <w:rPr>
          <w:sz w:val="24"/>
          <w:szCs w:val="24"/>
        </w:rPr>
        <w:t>Na roboty będące</w:t>
      </w:r>
      <w:r w:rsidR="00CD4DCC" w:rsidRPr="000609E6">
        <w:rPr>
          <w:sz w:val="24"/>
          <w:szCs w:val="24"/>
        </w:rPr>
        <w:t xml:space="preserve"> przedmiotem niniejszej umowy, ustala się okres gwarancji, który </w:t>
      </w:r>
      <w:r w:rsidR="007E5517">
        <w:rPr>
          <w:color w:val="000000" w:themeColor="text1"/>
          <w:sz w:val="24"/>
          <w:szCs w:val="24"/>
        </w:rPr>
        <w:t>wynosi</w:t>
      </w:r>
      <w:r w:rsidR="00CD4DCC" w:rsidRPr="007E5517">
        <w:rPr>
          <w:color w:val="000000" w:themeColor="text1"/>
          <w:sz w:val="24"/>
          <w:szCs w:val="24"/>
        </w:rPr>
        <w:t xml:space="preserve"> 36</w:t>
      </w:r>
      <w:r w:rsidR="00CD4DCC" w:rsidRPr="000609E6">
        <w:rPr>
          <w:sz w:val="24"/>
          <w:szCs w:val="24"/>
        </w:rPr>
        <w:t xml:space="preserve"> </w:t>
      </w:r>
      <w:r w:rsidR="00CD4DCC" w:rsidRPr="000609E6">
        <w:rPr>
          <w:b/>
          <w:sz w:val="24"/>
          <w:szCs w:val="24"/>
        </w:rPr>
        <w:t xml:space="preserve"> </w:t>
      </w:r>
      <w:r w:rsidR="00CD4DCC" w:rsidRPr="000609E6">
        <w:rPr>
          <w:sz w:val="24"/>
          <w:szCs w:val="24"/>
        </w:rPr>
        <w:t>miesięcy</w:t>
      </w:r>
      <w:r w:rsidR="00CD4DCC" w:rsidRPr="000609E6">
        <w:rPr>
          <w:b/>
          <w:sz w:val="24"/>
          <w:szCs w:val="24"/>
        </w:rPr>
        <w:t xml:space="preserve"> </w:t>
      </w:r>
      <w:r w:rsidR="00CD4DCC" w:rsidRPr="000609E6">
        <w:rPr>
          <w:sz w:val="24"/>
          <w:szCs w:val="24"/>
        </w:rPr>
        <w:t>od dnia odbioru wykonanych robót.</w:t>
      </w:r>
    </w:p>
    <w:p w14:paraId="04E45C79" w14:textId="6C226066" w:rsidR="00CD4DCC" w:rsidRPr="000609E6" w:rsidRDefault="00CD4DCC" w:rsidP="00660893">
      <w:pPr>
        <w:pStyle w:val="Lista"/>
        <w:widowControl/>
        <w:numPr>
          <w:ilvl w:val="0"/>
          <w:numId w:val="4"/>
        </w:numPr>
        <w:rPr>
          <w:sz w:val="24"/>
          <w:szCs w:val="24"/>
        </w:rPr>
      </w:pPr>
      <w:r w:rsidRPr="000609E6">
        <w:rPr>
          <w:sz w:val="24"/>
          <w:szCs w:val="24"/>
        </w:rPr>
        <w:t xml:space="preserve">Termin wykonania robót związanych z usunięciem wad w okresie gwarancji będzie każdorazowo określany przez ZAMAWIAJĄCEGO. </w:t>
      </w:r>
    </w:p>
    <w:p w14:paraId="47BC2F9A" w14:textId="77777777" w:rsidR="00D35968" w:rsidRPr="000609E6" w:rsidRDefault="00D35968" w:rsidP="00660893">
      <w:pPr>
        <w:pStyle w:val="Tekstpodstawowy3"/>
        <w:rPr>
          <w:sz w:val="24"/>
          <w:szCs w:val="24"/>
        </w:rPr>
      </w:pPr>
    </w:p>
    <w:p w14:paraId="7A036713" w14:textId="77777777" w:rsidR="007930F0" w:rsidRDefault="00902A03" w:rsidP="00660893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73A58735" w14:textId="77777777" w:rsidR="007930F0" w:rsidRDefault="007930F0" w:rsidP="00660893">
      <w:pPr>
        <w:pStyle w:val="Tekstpodstawowy3"/>
        <w:jc w:val="center"/>
        <w:rPr>
          <w:sz w:val="24"/>
          <w:szCs w:val="24"/>
        </w:rPr>
      </w:pPr>
    </w:p>
    <w:p w14:paraId="197AEFC7" w14:textId="6F964A19" w:rsidR="00CD4DCC" w:rsidRPr="000609E6" w:rsidRDefault="00CD4DCC" w:rsidP="00660893">
      <w:pPr>
        <w:pStyle w:val="Tekstpodstawowy3"/>
        <w:jc w:val="center"/>
        <w:rPr>
          <w:sz w:val="24"/>
          <w:szCs w:val="24"/>
        </w:rPr>
      </w:pPr>
      <w:r w:rsidRPr="000609E6">
        <w:rPr>
          <w:sz w:val="24"/>
          <w:szCs w:val="24"/>
        </w:rPr>
        <w:lastRenderedPageBreak/>
        <w:t>§ 7</w:t>
      </w:r>
    </w:p>
    <w:p w14:paraId="1C4D6E0D" w14:textId="77777777" w:rsidR="00CD4DCC" w:rsidRPr="000609E6" w:rsidRDefault="00CD4DCC" w:rsidP="006F0749">
      <w:pPr>
        <w:pStyle w:val="Tekstpodstawowy3"/>
        <w:jc w:val="both"/>
        <w:rPr>
          <w:sz w:val="24"/>
          <w:szCs w:val="24"/>
        </w:rPr>
      </w:pPr>
    </w:p>
    <w:p w14:paraId="6183AA82" w14:textId="2DCD3DCA" w:rsidR="00CD4DCC" w:rsidRPr="000609E6" w:rsidRDefault="00CD4DCC" w:rsidP="006F0749">
      <w:pPr>
        <w:numPr>
          <w:ilvl w:val="0"/>
          <w:numId w:val="9"/>
        </w:numPr>
        <w:tabs>
          <w:tab w:val="clear" w:pos="720"/>
          <w:tab w:val="num" w:pos="284"/>
        </w:tabs>
        <w:spacing w:line="120" w:lineRule="atLeast"/>
        <w:ind w:left="284" w:hanging="284"/>
      </w:pPr>
      <w:r w:rsidRPr="000609E6">
        <w:t>Za wykonanie przedmiotu umowy ZAMAWIAJĄCY zapłaci WYKO</w:t>
      </w:r>
      <w:r w:rsidR="005101C5" w:rsidRPr="000609E6">
        <w:t xml:space="preserve">NAWCY wynagrodzenie w wysokości </w:t>
      </w:r>
      <w:r w:rsidR="00100B47">
        <w:rPr>
          <w:b/>
          <w:bCs/>
        </w:rPr>
        <w:t>…………………….</w:t>
      </w:r>
      <w:r w:rsidR="004125F9" w:rsidRPr="007930F0">
        <w:rPr>
          <w:b/>
          <w:bCs/>
        </w:rPr>
        <w:t>brutto</w:t>
      </w:r>
      <w:r w:rsidR="006F0749" w:rsidRPr="007930F0">
        <w:rPr>
          <w:b/>
          <w:bCs/>
        </w:rPr>
        <w:t xml:space="preserve"> </w:t>
      </w:r>
      <w:r w:rsidRPr="007930F0">
        <w:rPr>
          <w:b/>
          <w:bCs/>
        </w:rPr>
        <w:t>zł</w:t>
      </w:r>
      <w:r w:rsidR="006F0749">
        <w:t xml:space="preserve"> </w:t>
      </w:r>
      <w:r w:rsidRPr="000609E6">
        <w:t>(słownie</w:t>
      </w:r>
      <w:r w:rsidR="00100B47">
        <w:t>:…………………………………………</w:t>
      </w:r>
      <w:r w:rsidR="007930F0">
        <w:t xml:space="preserve">zł. </w:t>
      </w:r>
      <w:r w:rsidR="00100B47">
        <w:t>…..</w:t>
      </w:r>
      <w:r w:rsidRPr="000609E6">
        <w:t xml:space="preserve">/100);  (w tym podatek VAT w wysokości </w:t>
      </w:r>
      <w:r w:rsidR="007930F0">
        <w:t>23</w:t>
      </w:r>
      <w:r w:rsidRPr="000609E6">
        <w:t>%</w:t>
      </w:r>
      <w:r w:rsidR="006F0749">
        <w:t xml:space="preserve"> </w:t>
      </w:r>
      <w:r w:rsidRPr="000609E6">
        <w:t>o wartośc</w:t>
      </w:r>
      <w:r w:rsidR="006F0749">
        <w:t>i</w:t>
      </w:r>
      <w:r w:rsidR="00100B47">
        <w:rPr>
          <w:b/>
          <w:bCs/>
        </w:rPr>
        <w:t>…………….</w:t>
      </w:r>
      <w:r w:rsidRPr="000609E6">
        <w:t>),</w:t>
      </w:r>
      <w:r w:rsidR="006F0749">
        <w:t xml:space="preserve"> </w:t>
      </w:r>
      <w:r w:rsidRPr="000609E6">
        <w:t>(słownie:</w:t>
      </w:r>
      <w:r w:rsidR="007930F0">
        <w:t xml:space="preserve"> </w:t>
      </w:r>
      <w:r w:rsidR="00100B47">
        <w:t>……………………………..</w:t>
      </w:r>
      <w:r w:rsidR="007930F0">
        <w:t xml:space="preserve">zł. </w:t>
      </w:r>
      <w:r w:rsidR="00100B47">
        <w:t>……</w:t>
      </w:r>
      <w:r w:rsidR="004125F9" w:rsidRPr="000609E6">
        <w:t>/100</w:t>
      </w:r>
      <w:r w:rsidRPr="000609E6">
        <w:t>)</w:t>
      </w:r>
    </w:p>
    <w:p w14:paraId="13312980" w14:textId="77777777" w:rsidR="00CD4DCC" w:rsidRPr="000609E6" w:rsidRDefault="00CD4DCC" w:rsidP="006F0749">
      <w:pPr>
        <w:spacing w:line="120" w:lineRule="atLeast"/>
        <w:ind w:left="284"/>
        <w:jc w:val="both"/>
      </w:pPr>
      <w:r w:rsidRPr="000609E6">
        <w:t>Należności będą regulowane przelewem z konta ZAMAWIAJĄCEGO na konto WYKONAWCY.</w:t>
      </w:r>
    </w:p>
    <w:p w14:paraId="6011D908" w14:textId="5F758B09" w:rsidR="002A4451" w:rsidRPr="005C3E83" w:rsidRDefault="00CD4DCC" w:rsidP="006F0749">
      <w:pPr>
        <w:numPr>
          <w:ilvl w:val="0"/>
          <w:numId w:val="9"/>
        </w:numPr>
        <w:tabs>
          <w:tab w:val="clear" w:pos="720"/>
        </w:tabs>
        <w:spacing w:line="120" w:lineRule="atLeast"/>
        <w:ind w:left="284" w:hanging="284"/>
        <w:jc w:val="both"/>
      </w:pPr>
      <w:r w:rsidRPr="000609E6">
        <w:t xml:space="preserve">ZAMAWIAJĄCY obowiązany jest dokonać zapłaty za wykonane roboty  </w:t>
      </w:r>
      <w:r w:rsidRPr="000609E6">
        <w:br/>
        <w:t xml:space="preserve">w terminie  </w:t>
      </w:r>
      <w:r w:rsidR="005E2FFA">
        <w:t>14</w:t>
      </w:r>
      <w:r w:rsidRPr="000609E6">
        <w:t xml:space="preserve"> dni od daty otrzymania końcowej  faktury. WYKONAWCA może przedłożyć fakturę końcową po podpisaniu przez strony ostatecznego protokołu odbioru robót. </w:t>
      </w:r>
    </w:p>
    <w:p w14:paraId="27BFF754" w14:textId="77777777" w:rsidR="00282B3F" w:rsidRPr="000609E6" w:rsidRDefault="00282B3F" w:rsidP="00660893">
      <w:pPr>
        <w:spacing w:line="120" w:lineRule="atLeast"/>
        <w:rPr>
          <w:i/>
        </w:rPr>
      </w:pPr>
    </w:p>
    <w:p w14:paraId="0A8008D1" w14:textId="77777777" w:rsidR="00CD4DCC" w:rsidRPr="000609E6" w:rsidRDefault="005F41BD" w:rsidP="00660893">
      <w:pPr>
        <w:pStyle w:val="Lista"/>
        <w:widowControl/>
        <w:jc w:val="center"/>
        <w:rPr>
          <w:sz w:val="24"/>
          <w:szCs w:val="24"/>
        </w:rPr>
      </w:pPr>
      <w:r w:rsidRPr="000609E6">
        <w:rPr>
          <w:sz w:val="24"/>
          <w:szCs w:val="24"/>
        </w:rPr>
        <w:t>§ 8</w:t>
      </w:r>
    </w:p>
    <w:p w14:paraId="6CDEEF59" w14:textId="77777777" w:rsidR="00CD4DCC" w:rsidRPr="000609E6" w:rsidRDefault="00CD4DCC" w:rsidP="00660893">
      <w:pPr>
        <w:pStyle w:val="Lista"/>
        <w:widowControl/>
        <w:rPr>
          <w:b/>
          <w:sz w:val="24"/>
          <w:szCs w:val="24"/>
        </w:rPr>
      </w:pPr>
    </w:p>
    <w:p w14:paraId="3F9116BA" w14:textId="77777777" w:rsidR="00CD4DCC" w:rsidRPr="000609E6" w:rsidRDefault="00CD4DCC" w:rsidP="00660893">
      <w:pPr>
        <w:numPr>
          <w:ilvl w:val="0"/>
          <w:numId w:val="6"/>
        </w:numPr>
        <w:spacing w:line="120" w:lineRule="atLeast"/>
      </w:pPr>
      <w:r w:rsidRPr="000609E6">
        <w:t>WYKONAWCA zapłaci ZAMAWIAJĄCEMU karę pieniężną:</w:t>
      </w:r>
    </w:p>
    <w:p w14:paraId="3C21BEE7" w14:textId="77777777" w:rsidR="00CD4DCC" w:rsidRPr="000609E6" w:rsidRDefault="00CD4DCC" w:rsidP="00660893">
      <w:pPr>
        <w:pStyle w:val="Tekstpodstawowy3"/>
        <w:ind w:left="567" w:hanging="283"/>
        <w:rPr>
          <w:sz w:val="24"/>
          <w:szCs w:val="24"/>
        </w:rPr>
      </w:pPr>
      <w:r w:rsidRPr="000609E6">
        <w:rPr>
          <w:sz w:val="24"/>
          <w:szCs w:val="24"/>
        </w:rPr>
        <w:t>1) za opóźnienie w oddaniu robót objętych umową - w wysokości 0,15% wynagrodzenia za każdy dzień opóźnienia,</w:t>
      </w:r>
    </w:p>
    <w:p w14:paraId="75A57BE1" w14:textId="77777777" w:rsidR="00CD4DCC" w:rsidRPr="000609E6" w:rsidRDefault="00CD4DCC" w:rsidP="00660893">
      <w:pPr>
        <w:pStyle w:val="Tekstpodstawowy3"/>
        <w:ind w:left="567" w:hanging="283"/>
        <w:rPr>
          <w:sz w:val="24"/>
          <w:szCs w:val="24"/>
        </w:rPr>
      </w:pPr>
      <w:r w:rsidRPr="000609E6">
        <w:rPr>
          <w:sz w:val="24"/>
          <w:szCs w:val="24"/>
        </w:rPr>
        <w:t>2) za opóźnienie w usunięciu wad w okresie gwarancji - w wysokości 0,1% wynagrodzenia za każdy dzień opóźnienia liczony od dnia wyznaczonego przez ZAMAWIAJĄCEGO na usunięcie  wad.</w:t>
      </w:r>
    </w:p>
    <w:p w14:paraId="688E7061" w14:textId="77777777" w:rsidR="00CD4DCC" w:rsidRPr="000609E6" w:rsidRDefault="00CD4DCC" w:rsidP="00660893">
      <w:pPr>
        <w:numPr>
          <w:ilvl w:val="0"/>
          <w:numId w:val="6"/>
        </w:numPr>
        <w:spacing w:line="120" w:lineRule="atLeast"/>
      </w:pPr>
      <w:r w:rsidRPr="000609E6">
        <w:t>WYKONAWCA zapłaci ZAMAWIAJĄCEMU karę pieniężną w wysokości 5% wynagrodzenia w przypadku odstąpienia od umowy z przyczyn, za które ponosi odpowiedzialność.</w:t>
      </w:r>
    </w:p>
    <w:p w14:paraId="3B7A2D01" w14:textId="77777777" w:rsidR="00CD4DCC" w:rsidRPr="000609E6" w:rsidRDefault="00CD4DCC" w:rsidP="00660893">
      <w:pPr>
        <w:numPr>
          <w:ilvl w:val="0"/>
          <w:numId w:val="6"/>
        </w:numPr>
        <w:spacing w:line="120" w:lineRule="atLeast"/>
      </w:pPr>
      <w:r w:rsidRPr="000609E6">
        <w:t>ZAMAWIAJĄCY zapłaci WYKONAWCY karę pieniężną w wysokości 5% wynagrodzenia w przypadku odstąpienia od umowy z przyczyn, za które ponosi odpowiedzialność.</w:t>
      </w:r>
    </w:p>
    <w:p w14:paraId="591D4B31" w14:textId="77777777" w:rsidR="00CD4DCC" w:rsidRPr="000609E6" w:rsidRDefault="002F25CD" w:rsidP="00660893">
      <w:pPr>
        <w:numPr>
          <w:ilvl w:val="0"/>
          <w:numId w:val="6"/>
        </w:numPr>
        <w:spacing w:line="120" w:lineRule="atLeast"/>
      </w:pPr>
      <w:r>
        <w:t>W</w:t>
      </w:r>
      <w:r w:rsidR="004A0888">
        <w:t xml:space="preserve"> przypadku przerwania czynności odbiorowych z przyczy</w:t>
      </w:r>
      <w:r>
        <w:t>n leżących po stronie WYKONAWCY, ZAMAWIAJĄCY obciąży WYKONAWCĘ karą pieniężną w wysokości 2.000,-  słownie dwa tysiące złotych.</w:t>
      </w:r>
    </w:p>
    <w:p w14:paraId="53DA69BF" w14:textId="77777777" w:rsidR="00CD4DCC" w:rsidRPr="000609E6" w:rsidRDefault="00CD4DCC" w:rsidP="00660893">
      <w:pPr>
        <w:rPr>
          <w:b/>
        </w:rPr>
      </w:pPr>
    </w:p>
    <w:p w14:paraId="7D17A125" w14:textId="77777777" w:rsidR="00CD4DCC" w:rsidRPr="000609E6" w:rsidRDefault="005F41BD" w:rsidP="00660893">
      <w:pPr>
        <w:ind w:left="340" w:hanging="340"/>
        <w:jc w:val="center"/>
      </w:pPr>
      <w:r w:rsidRPr="000609E6">
        <w:t>§</w:t>
      </w:r>
      <w:r w:rsidR="00BD59BE" w:rsidRPr="000609E6">
        <w:t xml:space="preserve"> </w:t>
      </w:r>
      <w:r w:rsidRPr="000609E6">
        <w:t>9</w:t>
      </w:r>
    </w:p>
    <w:p w14:paraId="0E8E03B4" w14:textId="77777777" w:rsidR="00CD4DCC" w:rsidRPr="000609E6" w:rsidRDefault="00CD4DCC" w:rsidP="00660893">
      <w:pPr>
        <w:ind w:left="340" w:hanging="340"/>
      </w:pPr>
    </w:p>
    <w:p w14:paraId="7930BC38" w14:textId="77777777" w:rsidR="00CD4DCC" w:rsidRPr="000609E6" w:rsidRDefault="00CD4DCC" w:rsidP="00660893">
      <w:pPr>
        <w:pStyle w:val="Tekstpodstawowywcity2"/>
        <w:spacing w:line="120" w:lineRule="atLeast"/>
        <w:ind w:left="284" w:hanging="284"/>
      </w:pPr>
      <w:r w:rsidRPr="000609E6">
        <w:t>1. Kary pieniężne płatne są w terminie 14 dni od dnia doręczenia wezwania do zapłaty.</w:t>
      </w:r>
    </w:p>
    <w:p w14:paraId="5DB1BA83" w14:textId="77777777" w:rsidR="00854149" w:rsidRDefault="00CD4DCC" w:rsidP="00E84248">
      <w:pPr>
        <w:pStyle w:val="Tekstpodstawowywcity2"/>
        <w:spacing w:line="120" w:lineRule="atLeast"/>
        <w:ind w:left="284" w:hanging="284"/>
      </w:pPr>
      <w:r w:rsidRPr="000609E6">
        <w:t>2.</w:t>
      </w:r>
      <w:r w:rsidR="004125F9" w:rsidRPr="000609E6">
        <w:t xml:space="preserve"> </w:t>
      </w:r>
      <w:r w:rsidRPr="000609E6">
        <w:t>Zapłata kary pieniężnej nie zamyka drogi dochodzenia odszkodowania na zasadach ogólnych.</w:t>
      </w:r>
    </w:p>
    <w:p w14:paraId="064D0B56" w14:textId="77777777" w:rsidR="00854149" w:rsidRDefault="00854149" w:rsidP="00660893">
      <w:pPr>
        <w:spacing w:line="120" w:lineRule="atLeast"/>
        <w:ind w:left="226" w:hanging="226"/>
        <w:jc w:val="center"/>
      </w:pPr>
    </w:p>
    <w:p w14:paraId="54B88A41" w14:textId="77777777" w:rsidR="00CD4DCC" w:rsidRPr="000609E6" w:rsidRDefault="005F41BD" w:rsidP="00660893">
      <w:pPr>
        <w:spacing w:line="120" w:lineRule="atLeast"/>
        <w:ind w:left="226" w:hanging="226"/>
        <w:jc w:val="center"/>
      </w:pPr>
      <w:r w:rsidRPr="000609E6">
        <w:t>§ 10</w:t>
      </w:r>
    </w:p>
    <w:p w14:paraId="469CB94D" w14:textId="77777777" w:rsidR="00CD4DCC" w:rsidRPr="000609E6" w:rsidRDefault="00CD4DCC" w:rsidP="00660893">
      <w:pPr>
        <w:spacing w:line="120" w:lineRule="atLeast"/>
        <w:ind w:left="226" w:hanging="226"/>
      </w:pPr>
    </w:p>
    <w:p w14:paraId="057DA913" w14:textId="77777777" w:rsidR="00CD4DCC" w:rsidRPr="000609E6" w:rsidRDefault="00CD4DCC" w:rsidP="00660893">
      <w:pPr>
        <w:spacing w:line="120" w:lineRule="atLeast"/>
        <w:ind w:left="226" w:hanging="226"/>
      </w:pPr>
      <w:r w:rsidRPr="000609E6">
        <w:t xml:space="preserve">Integralną część niniejszej umowy stanowią następujące załączniki: </w:t>
      </w:r>
    </w:p>
    <w:p w14:paraId="40CBF92C" w14:textId="7DD90A62" w:rsidR="00061095" w:rsidRPr="005A483E" w:rsidRDefault="004125F9" w:rsidP="00031180">
      <w:pPr>
        <w:pStyle w:val="Akapitzlist"/>
        <w:numPr>
          <w:ilvl w:val="0"/>
          <w:numId w:val="26"/>
        </w:numPr>
      </w:pPr>
      <w:r w:rsidRPr="000609E6">
        <w:t>Istotne W</w:t>
      </w:r>
      <w:r w:rsidR="005F41BD" w:rsidRPr="000609E6">
        <w:t>arunki</w:t>
      </w:r>
      <w:r w:rsidR="0056044E">
        <w:t xml:space="preserve"> Zam</w:t>
      </w:r>
      <w:r w:rsidR="009F796A">
        <w:t>ówienia</w:t>
      </w:r>
      <w:r w:rsidR="00D91A6F">
        <w:t>.</w:t>
      </w:r>
      <w:r w:rsidR="006A5A72">
        <w:t xml:space="preserve"> </w:t>
      </w:r>
    </w:p>
    <w:p w14:paraId="6C22DA75" w14:textId="0DD4DF98" w:rsidR="00031180" w:rsidRPr="005E2FFA" w:rsidRDefault="005E2FFA" w:rsidP="005A483E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t>Zapytanie ofertowe</w:t>
      </w:r>
      <w:r w:rsidR="00CC1B8D">
        <w:t xml:space="preserve"> </w:t>
      </w:r>
      <w:r w:rsidR="005F41BD" w:rsidRPr="000609E6">
        <w:t>z dnia</w:t>
      </w:r>
      <w:r w:rsidR="00031180">
        <w:t xml:space="preserve"> </w:t>
      </w:r>
      <w:r w:rsidR="00100B47">
        <w:t>21</w:t>
      </w:r>
      <w:r>
        <w:t>.0</w:t>
      </w:r>
      <w:r w:rsidR="00100B47">
        <w:t>4</w:t>
      </w:r>
      <w:r>
        <w:t>.2026</w:t>
      </w:r>
      <w:r w:rsidR="00031180">
        <w:t xml:space="preserve"> r.</w:t>
      </w:r>
    </w:p>
    <w:p w14:paraId="775F4EF5" w14:textId="0A705002" w:rsidR="005E2FFA" w:rsidRPr="005A483E" w:rsidRDefault="005E2FFA" w:rsidP="005A483E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t>Projekt konstrukcyjny</w:t>
      </w:r>
      <w:r w:rsidR="00D91A6F">
        <w:t xml:space="preserve"> i przedmiar.</w:t>
      </w:r>
    </w:p>
    <w:p w14:paraId="44B04FA8" w14:textId="77777777" w:rsidR="00031180" w:rsidRDefault="00031180" w:rsidP="006F0749">
      <w:pPr>
        <w:spacing w:line="120" w:lineRule="atLeast"/>
      </w:pPr>
    </w:p>
    <w:p w14:paraId="3AECC423" w14:textId="77777777" w:rsidR="00CD4DCC" w:rsidRPr="000609E6" w:rsidRDefault="005F41BD" w:rsidP="00660893">
      <w:pPr>
        <w:spacing w:line="120" w:lineRule="atLeast"/>
        <w:ind w:left="226" w:hanging="226"/>
        <w:jc w:val="center"/>
      </w:pPr>
      <w:r w:rsidRPr="000609E6">
        <w:t>§ 11</w:t>
      </w:r>
    </w:p>
    <w:p w14:paraId="282D3FF8" w14:textId="77777777" w:rsidR="00CD4DCC" w:rsidRPr="000609E6" w:rsidRDefault="00CD4DCC" w:rsidP="00660893">
      <w:pPr>
        <w:spacing w:line="120" w:lineRule="atLeast"/>
        <w:ind w:left="226" w:hanging="226"/>
      </w:pPr>
    </w:p>
    <w:p w14:paraId="6AFBCAFB" w14:textId="77777777" w:rsidR="00CD4DCC" w:rsidRPr="000609E6" w:rsidRDefault="00CD4DCC" w:rsidP="00660893">
      <w:pPr>
        <w:pStyle w:val="Tekstpodstawowy3"/>
        <w:rPr>
          <w:b/>
          <w:sz w:val="24"/>
          <w:szCs w:val="24"/>
        </w:rPr>
      </w:pPr>
      <w:r w:rsidRPr="000609E6">
        <w:rPr>
          <w:sz w:val="24"/>
          <w:szCs w:val="24"/>
        </w:rPr>
        <w:t>W sprawach nie uregulowanych postanowieniami niniejszej umowy mają zastosowanie przepisy Kodeksu cywilnego, Prawa budowlanego wraz z przepisami wykonawczymi</w:t>
      </w:r>
      <w:r w:rsidR="005F41BD" w:rsidRPr="000609E6">
        <w:rPr>
          <w:sz w:val="24"/>
          <w:szCs w:val="24"/>
        </w:rPr>
        <w:t>.</w:t>
      </w:r>
    </w:p>
    <w:p w14:paraId="58A700BC" w14:textId="77777777" w:rsidR="00CD4DCC" w:rsidRPr="000609E6" w:rsidRDefault="005F41BD" w:rsidP="00660893">
      <w:pPr>
        <w:spacing w:line="120" w:lineRule="atLeast"/>
        <w:ind w:left="226" w:hanging="226"/>
        <w:jc w:val="center"/>
      </w:pPr>
      <w:r w:rsidRPr="000609E6">
        <w:t>§ 12</w:t>
      </w:r>
    </w:p>
    <w:p w14:paraId="19D40863" w14:textId="77777777" w:rsidR="00CD4DCC" w:rsidRPr="000609E6" w:rsidRDefault="00CD4DCC" w:rsidP="00660893">
      <w:pPr>
        <w:spacing w:line="120" w:lineRule="atLeast"/>
        <w:ind w:left="226" w:hanging="226"/>
      </w:pPr>
    </w:p>
    <w:p w14:paraId="76527A81" w14:textId="77777777" w:rsidR="00CD4DCC" w:rsidRPr="002A4451" w:rsidRDefault="002A4451" w:rsidP="00660893">
      <w:pPr>
        <w:pStyle w:val="Tekstpodstawowy3"/>
        <w:rPr>
          <w:sz w:val="24"/>
          <w:szCs w:val="24"/>
        </w:rPr>
      </w:pPr>
      <w:r w:rsidRPr="002A4451">
        <w:rPr>
          <w:sz w:val="24"/>
          <w:szCs w:val="24"/>
        </w:rPr>
        <w:lastRenderedPageBreak/>
        <w:t>Wszelkie spory mogące wyniknąć z realizacji niniejszej Umowy Strony będą starały się rozwiązać polubownie. W razie niemożności osiągnięcia ugody Strony poddadzą spór pod rozstrzygnięcie sądu powszechnego właściwego miejscowo dla siedziby Zamawiającego.</w:t>
      </w:r>
    </w:p>
    <w:p w14:paraId="55329E13" w14:textId="77777777" w:rsidR="00CD4DCC" w:rsidRPr="000609E6" w:rsidRDefault="00CD4DCC" w:rsidP="00660893">
      <w:pPr>
        <w:pStyle w:val="Tekstpodstawowy3"/>
        <w:rPr>
          <w:sz w:val="24"/>
          <w:szCs w:val="24"/>
        </w:rPr>
      </w:pPr>
    </w:p>
    <w:p w14:paraId="11E71872" w14:textId="77777777" w:rsidR="00CD4DCC" w:rsidRPr="000609E6" w:rsidRDefault="005F41BD" w:rsidP="00660893">
      <w:pPr>
        <w:pStyle w:val="Tekstpodstawowy3"/>
        <w:jc w:val="center"/>
        <w:rPr>
          <w:sz w:val="24"/>
          <w:szCs w:val="24"/>
        </w:rPr>
      </w:pPr>
      <w:r w:rsidRPr="000609E6">
        <w:rPr>
          <w:sz w:val="24"/>
          <w:szCs w:val="24"/>
        </w:rPr>
        <w:t>§ 13</w:t>
      </w:r>
    </w:p>
    <w:p w14:paraId="69A18336" w14:textId="77777777" w:rsidR="00CD4DCC" w:rsidRPr="000609E6" w:rsidRDefault="00CD4DCC" w:rsidP="00660893">
      <w:pPr>
        <w:pStyle w:val="Tekstpodstawowy3"/>
        <w:rPr>
          <w:sz w:val="24"/>
          <w:szCs w:val="24"/>
        </w:rPr>
      </w:pPr>
    </w:p>
    <w:p w14:paraId="7433987D" w14:textId="77777777" w:rsidR="00CD4DCC" w:rsidRPr="000609E6" w:rsidRDefault="009F796A" w:rsidP="00660893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>Umowę sporządzono w dwóch</w:t>
      </w:r>
      <w:r w:rsidR="00CD4DCC" w:rsidRPr="000609E6">
        <w:rPr>
          <w:sz w:val="24"/>
          <w:szCs w:val="24"/>
        </w:rPr>
        <w:t xml:space="preserve"> jedno</w:t>
      </w:r>
      <w:r>
        <w:rPr>
          <w:sz w:val="24"/>
          <w:szCs w:val="24"/>
        </w:rPr>
        <w:t>brzmiących egzemplarzach, po jednym</w:t>
      </w:r>
      <w:r w:rsidR="00CD4DCC" w:rsidRPr="000609E6">
        <w:rPr>
          <w:sz w:val="24"/>
          <w:szCs w:val="24"/>
        </w:rPr>
        <w:t xml:space="preserve"> dla każdej ze stron.</w:t>
      </w:r>
    </w:p>
    <w:p w14:paraId="7A6DE67F" w14:textId="77777777" w:rsidR="00CD4DCC" w:rsidRPr="000609E6" w:rsidRDefault="00CD4DCC" w:rsidP="00660893">
      <w:pPr>
        <w:spacing w:line="120" w:lineRule="atLeast"/>
        <w:ind w:hanging="226"/>
        <w:rPr>
          <w:b/>
        </w:rPr>
      </w:pPr>
    </w:p>
    <w:p w14:paraId="65309656" w14:textId="77777777" w:rsidR="00CD4DCC" w:rsidRPr="00E84248" w:rsidRDefault="00CD4DCC" w:rsidP="00660893">
      <w:pPr>
        <w:rPr>
          <w:b/>
        </w:rPr>
      </w:pPr>
      <w:r w:rsidRPr="000609E6">
        <w:rPr>
          <w:b/>
        </w:rPr>
        <w:t xml:space="preserve">ZAMAWIAJĄCY:  </w:t>
      </w:r>
      <w:r w:rsidRPr="000609E6">
        <w:rPr>
          <w:b/>
        </w:rPr>
        <w:tab/>
      </w:r>
      <w:r w:rsidRPr="000609E6">
        <w:rPr>
          <w:b/>
        </w:rPr>
        <w:tab/>
      </w:r>
      <w:r w:rsidRPr="000609E6">
        <w:rPr>
          <w:b/>
        </w:rPr>
        <w:tab/>
      </w:r>
      <w:r w:rsidRPr="000609E6">
        <w:rPr>
          <w:b/>
        </w:rPr>
        <w:tab/>
      </w:r>
      <w:r w:rsidRPr="000609E6">
        <w:rPr>
          <w:b/>
        </w:rPr>
        <w:tab/>
      </w:r>
      <w:r w:rsidRPr="000609E6">
        <w:rPr>
          <w:b/>
        </w:rPr>
        <w:tab/>
      </w:r>
      <w:r w:rsidRPr="000609E6">
        <w:rPr>
          <w:b/>
        </w:rPr>
        <w:tab/>
      </w:r>
      <w:r w:rsidRPr="000609E6">
        <w:rPr>
          <w:b/>
        </w:rPr>
        <w:tab/>
        <w:t>WYKONAWCA:</w:t>
      </w:r>
      <w:r w:rsidRPr="000609E6">
        <w:rPr>
          <w:b/>
        </w:rPr>
        <w:tab/>
      </w:r>
      <w:r w:rsidRPr="000609E6">
        <w:rPr>
          <w:b/>
        </w:rPr>
        <w:tab/>
      </w:r>
      <w:r w:rsidRPr="000609E6">
        <w:rPr>
          <w:b/>
        </w:rPr>
        <w:tab/>
      </w:r>
    </w:p>
    <w:sectPr w:rsidR="00CD4DCC" w:rsidRPr="00E84248" w:rsidSect="000A50D8">
      <w:headerReference w:type="default" r:id="rId8"/>
      <w:footerReference w:type="even" r:id="rId9"/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C567" w14:textId="77777777" w:rsidR="00B45954" w:rsidRDefault="00B45954">
      <w:r>
        <w:separator/>
      </w:r>
    </w:p>
  </w:endnote>
  <w:endnote w:type="continuationSeparator" w:id="0">
    <w:p w14:paraId="1B8C79C4" w14:textId="77777777" w:rsidR="00B45954" w:rsidRDefault="00B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charset w:val="00"/>
    <w:family w:val="swiss"/>
    <w:pitch w:val="variable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ED6" w14:textId="77777777" w:rsidR="00593B7B" w:rsidRDefault="009A0CC2" w:rsidP="00AC3C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93B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28C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C20B0B7" w14:textId="77777777" w:rsidR="00593B7B" w:rsidRDefault="00593B7B" w:rsidP="00593B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D5B5" w14:textId="77777777" w:rsidR="00B45954" w:rsidRDefault="00B45954">
      <w:r>
        <w:separator/>
      </w:r>
    </w:p>
  </w:footnote>
  <w:footnote w:type="continuationSeparator" w:id="0">
    <w:p w14:paraId="32EB1C39" w14:textId="77777777" w:rsidR="00B45954" w:rsidRDefault="00B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9B29" w14:textId="77777777" w:rsidR="00665914" w:rsidRPr="009F796A" w:rsidRDefault="00665914" w:rsidP="00B05A1D">
    <w:pPr>
      <w:pStyle w:val="Nagwek"/>
      <w:spacing w:line="360" w:lineRule="aut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63"/>
    <w:multiLevelType w:val="hybridMultilevel"/>
    <w:tmpl w:val="02DE4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5E8D"/>
    <w:multiLevelType w:val="singleLevel"/>
    <w:tmpl w:val="35F8CC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59669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954A9C"/>
    <w:multiLevelType w:val="hybridMultilevel"/>
    <w:tmpl w:val="F55A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3FE"/>
    <w:multiLevelType w:val="hybridMultilevel"/>
    <w:tmpl w:val="8BD28E2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AA9"/>
    <w:multiLevelType w:val="multilevel"/>
    <w:tmpl w:val="6512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E51D2"/>
    <w:multiLevelType w:val="hybridMultilevel"/>
    <w:tmpl w:val="77CEB4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205C"/>
    <w:multiLevelType w:val="multilevel"/>
    <w:tmpl w:val="79DC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831BD"/>
    <w:multiLevelType w:val="hybridMultilevel"/>
    <w:tmpl w:val="15107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D26B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8E0B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2C536F"/>
    <w:multiLevelType w:val="multilevel"/>
    <w:tmpl w:val="21CC13A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964B7"/>
    <w:multiLevelType w:val="hybridMultilevel"/>
    <w:tmpl w:val="CCDA7E8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7E28"/>
    <w:multiLevelType w:val="hybridMultilevel"/>
    <w:tmpl w:val="31D4F4E4"/>
    <w:lvl w:ilvl="0" w:tplc="9D38F7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7AD262B6">
      <w:start w:val="24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340F5E7A"/>
    <w:multiLevelType w:val="hybridMultilevel"/>
    <w:tmpl w:val="83C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F1723"/>
    <w:multiLevelType w:val="hybridMultilevel"/>
    <w:tmpl w:val="830E2DC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F7AB9"/>
    <w:multiLevelType w:val="hybridMultilevel"/>
    <w:tmpl w:val="CE1A4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23E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6978D3"/>
    <w:multiLevelType w:val="hybridMultilevel"/>
    <w:tmpl w:val="0B089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46B8C"/>
    <w:multiLevelType w:val="hybridMultilevel"/>
    <w:tmpl w:val="A95CA6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1564"/>
    <w:multiLevelType w:val="multilevel"/>
    <w:tmpl w:val="0ABC0D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FB6B72"/>
    <w:multiLevelType w:val="hybridMultilevel"/>
    <w:tmpl w:val="A8F667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18C2376"/>
    <w:multiLevelType w:val="hybridMultilevel"/>
    <w:tmpl w:val="3A3EC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E228C"/>
    <w:multiLevelType w:val="hybridMultilevel"/>
    <w:tmpl w:val="13841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873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6C019F4"/>
    <w:multiLevelType w:val="multilevel"/>
    <w:tmpl w:val="F014F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405D90"/>
    <w:multiLevelType w:val="hybridMultilevel"/>
    <w:tmpl w:val="11D6C0C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62F9B"/>
    <w:multiLevelType w:val="multilevel"/>
    <w:tmpl w:val="FD904BC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4"/>
  </w:num>
  <w:num w:numId="4">
    <w:abstractNumId w:val="1"/>
  </w:num>
  <w:num w:numId="5">
    <w:abstractNumId w:val="23"/>
  </w:num>
  <w:num w:numId="6">
    <w:abstractNumId w:val="2"/>
  </w:num>
  <w:num w:numId="7">
    <w:abstractNumId w:val="15"/>
  </w:num>
  <w:num w:numId="8">
    <w:abstractNumId w:val="22"/>
  </w:num>
  <w:num w:numId="9">
    <w:abstractNumId w:val="7"/>
  </w:num>
  <w:num w:numId="10">
    <w:abstractNumId w:val="18"/>
  </w:num>
  <w:num w:numId="11">
    <w:abstractNumId w:val="9"/>
  </w:num>
  <w:num w:numId="12">
    <w:abstractNumId w:val="25"/>
  </w:num>
  <w:num w:numId="13">
    <w:abstractNumId w:val="5"/>
  </w:num>
  <w:num w:numId="14">
    <w:abstractNumId w:val="17"/>
  </w:num>
  <w:num w:numId="15">
    <w:abstractNumId w:val="6"/>
  </w:num>
  <w:num w:numId="16">
    <w:abstractNumId w:val="11"/>
  </w:num>
  <w:num w:numId="17">
    <w:abstractNumId w:val="14"/>
  </w:num>
  <w:num w:numId="18">
    <w:abstractNumId w:val="21"/>
  </w:num>
  <w:num w:numId="19">
    <w:abstractNumId w:val="19"/>
  </w:num>
  <w:num w:numId="20">
    <w:abstractNumId w:val="12"/>
  </w:num>
  <w:num w:numId="21">
    <w:abstractNumId w:val="20"/>
  </w:num>
  <w:num w:numId="22">
    <w:abstractNumId w:val="0"/>
  </w:num>
  <w:num w:numId="23">
    <w:abstractNumId w:val="16"/>
  </w:num>
  <w:num w:numId="24">
    <w:abstractNumId w:val="13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F8"/>
    <w:rsid w:val="00006D09"/>
    <w:rsid w:val="00016EE1"/>
    <w:rsid w:val="00024A47"/>
    <w:rsid w:val="00031180"/>
    <w:rsid w:val="00041B49"/>
    <w:rsid w:val="000447D0"/>
    <w:rsid w:val="000517D9"/>
    <w:rsid w:val="00053DEE"/>
    <w:rsid w:val="000609E6"/>
    <w:rsid w:val="00061095"/>
    <w:rsid w:val="0006402C"/>
    <w:rsid w:val="000744B7"/>
    <w:rsid w:val="00077B55"/>
    <w:rsid w:val="0008309D"/>
    <w:rsid w:val="00085EEA"/>
    <w:rsid w:val="00091709"/>
    <w:rsid w:val="0009780B"/>
    <w:rsid w:val="000A50D8"/>
    <w:rsid w:val="000A70EC"/>
    <w:rsid w:val="000A7D33"/>
    <w:rsid w:val="000B0BA3"/>
    <w:rsid w:val="000B3236"/>
    <w:rsid w:val="000B3D06"/>
    <w:rsid w:val="000B4F04"/>
    <w:rsid w:val="000B6D28"/>
    <w:rsid w:val="000C08C9"/>
    <w:rsid w:val="000C2F75"/>
    <w:rsid w:val="000C392E"/>
    <w:rsid w:val="000C42DE"/>
    <w:rsid w:val="000D63D1"/>
    <w:rsid w:val="000D77A5"/>
    <w:rsid w:val="000F662C"/>
    <w:rsid w:val="00100752"/>
    <w:rsid w:val="00100B47"/>
    <w:rsid w:val="00101235"/>
    <w:rsid w:val="00101DC8"/>
    <w:rsid w:val="0010240B"/>
    <w:rsid w:val="00102CE9"/>
    <w:rsid w:val="00106E97"/>
    <w:rsid w:val="001144FC"/>
    <w:rsid w:val="00117D93"/>
    <w:rsid w:val="00134D59"/>
    <w:rsid w:val="001405B8"/>
    <w:rsid w:val="001424C5"/>
    <w:rsid w:val="00142C14"/>
    <w:rsid w:val="001462FC"/>
    <w:rsid w:val="00147978"/>
    <w:rsid w:val="00147B51"/>
    <w:rsid w:val="00157217"/>
    <w:rsid w:val="0016151A"/>
    <w:rsid w:val="001779E8"/>
    <w:rsid w:val="001810DB"/>
    <w:rsid w:val="00182C77"/>
    <w:rsid w:val="00182CA6"/>
    <w:rsid w:val="001A3011"/>
    <w:rsid w:val="001A4E3D"/>
    <w:rsid w:val="001B5115"/>
    <w:rsid w:val="001B7C5F"/>
    <w:rsid w:val="001C7539"/>
    <w:rsid w:val="001C75F7"/>
    <w:rsid w:val="001D0E5A"/>
    <w:rsid w:val="001D1985"/>
    <w:rsid w:val="001D3D3C"/>
    <w:rsid w:val="001D6DBB"/>
    <w:rsid w:val="001E6368"/>
    <w:rsid w:val="001F30DF"/>
    <w:rsid w:val="001F5874"/>
    <w:rsid w:val="00200211"/>
    <w:rsid w:val="002040E6"/>
    <w:rsid w:val="00206603"/>
    <w:rsid w:val="00214C38"/>
    <w:rsid w:val="00221B43"/>
    <w:rsid w:val="00222D91"/>
    <w:rsid w:val="00232734"/>
    <w:rsid w:val="002357C8"/>
    <w:rsid w:val="00235E86"/>
    <w:rsid w:val="002378B6"/>
    <w:rsid w:val="00246C79"/>
    <w:rsid w:val="0026293C"/>
    <w:rsid w:val="00272DB1"/>
    <w:rsid w:val="00277F90"/>
    <w:rsid w:val="00282B3F"/>
    <w:rsid w:val="0028377C"/>
    <w:rsid w:val="00284739"/>
    <w:rsid w:val="00285D72"/>
    <w:rsid w:val="002902D1"/>
    <w:rsid w:val="00293EFD"/>
    <w:rsid w:val="00294259"/>
    <w:rsid w:val="00296D56"/>
    <w:rsid w:val="002A4451"/>
    <w:rsid w:val="002A470D"/>
    <w:rsid w:val="002B6533"/>
    <w:rsid w:val="002C0BF3"/>
    <w:rsid w:val="002C2F9F"/>
    <w:rsid w:val="002C4AC6"/>
    <w:rsid w:val="002C4DFF"/>
    <w:rsid w:val="002D15A5"/>
    <w:rsid w:val="002D1A9C"/>
    <w:rsid w:val="002E122A"/>
    <w:rsid w:val="002E296B"/>
    <w:rsid w:val="002E33CE"/>
    <w:rsid w:val="002E7F70"/>
    <w:rsid w:val="002F25CD"/>
    <w:rsid w:val="002F3E4F"/>
    <w:rsid w:val="003022F7"/>
    <w:rsid w:val="003043E1"/>
    <w:rsid w:val="00306C52"/>
    <w:rsid w:val="00312FD8"/>
    <w:rsid w:val="00316CA5"/>
    <w:rsid w:val="00321165"/>
    <w:rsid w:val="00335733"/>
    <w:rsid w:val="00336E30"/>
    <w:rsid w:val="00342669"/>
    <w:rsid w:val="0035372F"/>
    <w:rsid w:val="003803C8"/>
    <w:rsid w:val="0038492F"/>
    <w:rsid w:val="003947C8"/>
    <w:rsid w:val="003A0266"/>
    <w:rsid w:val="003A438E"/>
    <w:rsid w:val="003A6748"/>
    <w:rsid w:val="003B09CB"/>
    <w:rsid w:val="003B15F8"/>
    <w:rsid w:val="003C0AF0"/>
    <w:rsid w:val="003C5BD1"/>
    <w:rsid w:val="003D0C0A"/>
    <w:rsid w:val="003D3DDC"/>
    <w:rsid w:val="003D41A2"/>
    <w:rsid w:val="003E4A39"/>
    <w:rsid w:val="003F1503"/>
    <w:rsid w:val="004013D8"/>
    <w:rsid w:val="004039A9"/>
    <w:rsid w:val="004125F9"/>
    <w:rsid w:val="00421407"/>
    <w:rsid w:val="004231ED"/>
    <w:rsid w:val="004376AB"/>
    <w:rsid w:val="00441722"/>
    <w:rsid w:val="004428C3"/>
    <w:rsid w:val="00446BC9"/>
    <w:rsid w:val="00447F5A"/>
    <w:rsid w:val="00455C7D"/>
    <w:rsid w:val="004571C5"/>
    <w:rsid w:val="00473391"/>
    <w:rsid w:val="00473A6F"/>
    <w:rsid w:val="004756A9"/>
    <w:rsid w:val="00484CFA"/>
    <w:rsid w:val="004920F8"/>
    <w:rsid w:val="00493D49"/>
    <w:rsid w:val="00496F7A"/>
    <w:rsid w:val="004A0888"/>
    <w:rsid w:val="004A4E09"/>
    <w:rsid w:val="004B16C5"/>
    <w:rsid w:val="004C1A72"/>
    <w:rsid w:val="004D7793"/>
    <w:rsid w:val="004F5103"/>
    <w:rsid w:val="004F7F75"/>
    <w:rsid w:val="005101C5"/>
    <w:rsid w:val="00526E8D"/>
    <w:rsid w:val="00535346"/>
    <w:rsid w:val="00535953"/>
    <w:rsid w:val="00536E01"/>
    <w:rsid w:val="005412E3"/>
    <w:rsid w:val="005436CE"/>
    <w:rsid w:val="0056044E"/>
    <w:rsid w:val="005661AD"/>
    <w:rsid w:val="005701EA"/>
    <w:rsid w:val="00570F19"/>
    <w:rsid w:val="005838CB"/>
    <w:rsid w:val="00586BA0"/>
    <w:rsid w:val="0059058B"/>
    <w:rsid w:val="0059151E"/>
    <w:rsid w:val="00593B7B"/>
    <w:rsid w:val="00595531"/>
    <w:rsid w:val="00596595"/>
    <w:rsid w:val="00597370"/>
    <w:rsid w:val="005A483E"/>
    <w:rsid w:val="005B5038"/>
    <w:rsid w:val="005C2D23"/>
    <w:rsid w:val="005C3E83"/>
    <w:rsid w:val="005C4B5B"/>
    <w:rsid w:val="005C70BF"/>
    <w:rsid w:val="005C74FA"/>
    <w:rsid w:val="005D4DD5"/>
    <w:rsid w:val="005D52A7"/>
    <w:rsid w:val="005E2FFA"/>
    <w:rsid w:val="005F41BD"/>
    <w:rsid w:val="005F7FEE"/>
    <w:rsid w:val="00605363"/>
    <w:rsid w:val="00615E0A"/>
    <w:rsid w:val="00642F26"/>
    <w:rsid w:val="00644D45"/>
    <w:rsid w:val="00660893"/>
    <w:rsid w:val="00665914"/>
    <w:rsid w:val="00671BE1"/>
    <w:rsid w:val="00680645"/>
    <w:rsid w:val="00684E34"/>
    <w:rsid w:val="00695AD3"/>
    <w:rsid w:val="006A23CB"/>
    <w:rsid w:val="006A42BA"/>
    <w:rsid w:val="006A4D36"/>
    <w:rsid w:val="006A568B"/>
    <w:rsid w:val="006A5A72"/>
    <w:rsid w:val="006B2571"/>
    <w:rsid w:val="006B6B76"/>
    <w:rsid w:val="006B76F4"/>
    <w:rsid w:val="006B7C30"/>
    <w:rsid w:val="006C17C2"/>
    <w:rsid w:val="006D0EFC"/>
    <w:rsid w:val="006D5AE8"/>
    <w:rsid w:val="006D6E4B"/>
    <w:rsid w:val="006E4281"/>
    <w:rsid w:val="006F040B"/>
    <w:rsid w:val="006F0749"/>
    <w:rsid w:val="006F24E1"/>
    <w:rsid w:val="006F5294"/>
    <w:rsid w:val="006F5307"/>
    <w:rsid w:val="007024BB"/>
    <w:rsid w:val="00707D4F"/>
    <w:rsid w:val="00707D79"/>
    <w:rsid w:val="0071125E"/>
    <w:rsid w:val="00711EA1"/>
    <w:rsid w:val="0071575F"/>
    <w:rsid w:val="007163D3"/>
    <w:rsid w:val="00722B7C"/>
    <w:rsid w:val="00724244"/>
    <w:rsid w:val="007260CA"/>
    <w:rsid w:val="0073167E"/>
    <w:rsid w:val="00735ED4"/>
    <w:rsid w:val="00745438"/>
    <w:rsid w:val="0075177C"/>
    <w:rsid w:val="00757017"/>
    <w:rsid w:val="007716D0"/>
    <w:rsid w:val="007930F0"/>
    <w:rsid w:val="00793284"/>
    <w:rsid w:val="007A3E4B"/>
    <w:rsid w:val="007A631E"/>
    <w:rsid w:val="007B259F"/>
    <w:rsid w:val="007C0191"/>
    <w:rsid w:val="007D19C5"/>
    <w:rsid w:val="007D287F"/>
    <w:rsid w:val="007D7371"/>
    <w:rsid w:val="007E42A3"/>
    <w:rsid w:val="007E5517"/>
    <w:rsid w:val="007E7286"/>
    <w:rsid w:val="007F73B3"/>
    <w:rsid w:val="00803957"/>
    <w:rsid w:val="00805098"/>
    <w:rsid w:val="00806EE3"/>
    <w:rsid w:val="00807F08"/>
    <w:rsid w:val="00807F55"/>
    <w:rsid w:val="0081066D"/>
    <w:rsid w:val="00823CEB"/>
    <w:rsid w:val="008369A2"/>
    <w:rsid w:val="00837089"/>
    <w:rsid w:val="00837207"/>
    <w:rsid w:val="00854149"/>
    <w:rsid w:val="00855D19"/>
    <w:rsid w:val="008560CE"/>
    <w:rsid w:val="00873658"/>
    <w:rsid w:val="008743CC"/>
    <w:rsid w:val="00881FC5"/>
    <w:rsid w:val="00885C7F"/>
    <w:rsid w:val="00885E43"/>
    <w:rsid w:val="00891D68"/>
    <w:rsid w:val="008B0B9B"/>
    <w:rsid w:val="008B3492"/>
    <w:rsid w:val="008B5316"/>
    <w:rsid w:val="008C2885"/>
    <w:rsid w:val="008D0239"/>
    <w:rsid w:val="008E2CAB"/>
    <w:rsid w:val="008E45CB"/>
    <w:rsid w:val="008F40DD"/>
    <w:rsid w:val="008F622C"/>
    <w:rsid w:val="008F737C"/>
    <w:rsid w:val="00902A03"/>
    <w:rsid w:val="00903FC1"/>
    <w:rsid w:val="00905122"/>
    <w:rsid w:val="00916205"/>
    <w:rsid w:val="00920802"/>
    <w:rsid w:val="00922C2A"/>
    <w:rsid w:val="00925F6E"/>
    <w:rsid w:val="00933727"/>
    <w:rsid w:val="00945080"/>
    <w:rsid w:val="00946203"/>
    <w:rsid w:val="00951B76"/>
    <w:rsid w:val="00956487"/>
    <w:rsid w:val="00956F79"/>
    <w:rsid w:val="00961AFC"/>
    <w:rsid w:val="009722FF"/>
    <w:rsid w:val="00980D2C"/>
    <w:rsid w:val="00984C21"/>
    <w:rsid w:val="00990A72"/>
    <w:rsid w:val="00993701"/>
    <w:rsid w:val="009A0CC2"/>
    <w:rsid w:val="009A688C"/>
    <w:rsid w:val="009B0E89"/>
    <w:rsid w:val="009B18F3"/>
    <w:rsid w:val="009C55E7"/>
    <w:rsid w:val="009C7B08"/>
    <w:rsid w:val="009D56B9"/>
    <w:rsid w:val="009D6FBD"/>
    <w:rsid w:val="009E7CCC"/>
    <w:rsid w:val="009F796A"/>
    <w:rsid w:val="00A0160A"/>
    <w:rsid w:val="00A03888"/>
    <w:rsid w:val="00A2239C"/>
    <w:rsid w:val="00A22BC9"/>
    <w:rsid w:val="00A23E94"/>
    <w:rsid w:val="00A27DAE"/>
    <w:rsid w:val="00A46B02"/>
    <w:rsid w:val="00A51193"/>
    <w:rsid w:val="00A51DD9"/>
    <w:rsid w:val="00A54E50"/>
    <w:rsid w:val="00A5620C"/>
    <w:rsid w:val="00A72303"/>
    <w:rsid w:val="00A91804"/>
    <w:rsid w:val="00A92012"/>
    <w:rsid w:val="00A93906"/>
    <w:rsid w:val="00A97B8F"/>
    <w:rsid w:val="00AB1582"/>
    <w:rsid w:val="00AB247E"/>
    <w:rsid w:val="00AB3150"/>
    <w:rsid w:val="00AC3C1B"/>
    <w:rsid w:val="00AC3D43"/>
    <w:rsid w:val="00AE0144"/>
    <w:rsid w:val="00B05A1D"/>
    <w:rsid w:val="00B1411F"/>
    <w:rsid w:val="00B155E9"/>
    <w:rsid w:val="00B172CC"/>
    <w:rsid w:val="00B2349D"/>
    <w:rsid w:val="00B23E51"/>
    <w:rsid w:val="00B33D57"/>
    <w:rsid w:val="00B45954"/>
    <w:rsid w:val="00B45EF3"/>
    <w:rsid w:val="00B54391"/>
    <w:rsid w:val="00B6045C"/>
    <w:rsid w:val="00B6600E"/>
    <w:rsid w:val="00B711D1"/>
    <w:rsid w:val="00B75780"/>
    <w:rsid w:val="00B758B5"/>
    <w:rsid w:val="00B77F60"/>
    <w:rsid w:val="00B928F8"/>
    <w:rsid w:val="00B94A0C"/>
    <w:rsid w:val="00B9558C"/>
    <w:rsid w:val="00B97B98"/>
    <w:rsid w:val="00BA72A2"/>
    <w:rsid w:val="00BB3430"/>
    <w:rsid w:val="00BB3A03"/>
    <w:rsid w:val="00BB4264"/>
    <w:rsid w:val="00BC4775"/>
    <w:rsid w:val="00BD59BE"/>
    <w:rsid w:val="00BF10C6"/>
    <w:rsid w:val="00BF2807"/>
    <w:rsid w:val="00BF2AB7"/>
    <w:rsid w:val="00C0442C"/>
    <w:rsid w:val="00C07A9F"/>
    <w:rsid w:val="00C149B2"/>
    <w:rsid w:val="00C21F1A"/>
    <w:rsid w:val="00C236E0"/>
    <w:rsid w:val="00C376FB"/>
    <w:rsid w:val="00C41F55"/>
    <w:rsid w:val="00C60018"/>
    <w:rsid w:val="00C61967"/>
    <w:rsid w:val="00C63CB0"/>
    <w:rsid w:val="00C6543F"/>
    <w:rsid w:val="00C6682F"/>
    <w:rsid w:val="00C76974"/>
    <w:rsid w:val="00C82268"/>
    <w:rsid w:val="00C823C6"/>
    <w:rsid w:val="00C82B30"/>
    <w:rsid w:val="00C94800"/>
    <w:rsid w:val="00C9553D"/>
    <w:rsid w:val="00CA38CB"/>
    <w:rsid w:val="00CA5344"/>
    <w:rsid w:val="00CA611A"/>
    <w:rsid w:val="00CB02FF"/>
    <w:rsid w:val="00CB26B8"/>
    <w:rsid w:val="00CB6480"/>
    <w:rsid w:val="00CC00D4"/>
    <w:rsid w:val="00CC1B8D"/>
    <w:rsid w:val="00CC46CA"/>
    <w:rsid w:val="00CC5DC8"/>
    <w:rsid w:val="00CC6A67"/>
    <w:rsid w:val="00CD0C80"/>
    <w:rsid w:val="00CD4DCC"/>
    <w:rsid w:val="00CE16D5"/>
    <w:rsid w:val="00CE198A"/>
    <w:rsid w:val="00CE5DE7"/>
    <w:rsid w:val="00CE70AC"/>
    <w:rsid w:val="00CE71D3"/>
    <w:rsid w:val="00D35968"/>
    <w:rsid w:val="00D43A61"/>
    <w:rsid w:val="00D4415D"/>
    <w:rsid w:val="00D52457"/>
    <w:rsid w:val="00D54395"/>
    <w:rsid w:val="00D56909"/>
    <w:rsid w:val="00D61BFE"/>
    <w:rsid w:val="00D6647E"/>
    <w:rsid w:val="00D769DD"/>
    <w:rsid w:val="00D76A1D"/>
    <w:rsid w:val="00D76FAA"/>
    <w:rsid w:val="00D772B5"/>
    <w:rsid w:val="00D77367"/>
    <w:rsid w:val="00D82106"/>
    <w:rsid w:val="00D83873"/>
    <w:rsid w:val="00D91A6F"/>
    <w:rsid w:val="00D946FC"/>
    <w:rsid w:val="00D9684D"/>
    <w:rsid w:val="00DA3596"/>
    <w:rsid w:val="00DA5132"/>
    <w:rsid w:val="00DB0CC2"/>
    <w:rsid w:val="00DC0716"/>
    <w:rsid w:val="00DC55E8"/>
    <w:rsid w:val="00DC648F"/>
    <w:rsid w:val="00DD2842"/>
    <w:rsid w:val="00DE1438"/>
    <w:rsid w:val="00DE1531"/>
    <w:rsid w:val="00DE4665"/>
    <w:rsid w:val="00DE63CA"/>
    <w:rsid w:val="00DF5937"/>
    <w:rsid w:val="00E01C86"/>
    <w:rsid w:val="00E12439"/>
    <w:rsid w:val="00E17BC2"/>
    <w:rsid w:val="00E21FDB"/>
    <w:rsid w:val="00E30229"/>
    <w:rsid w:val="00E30A1C"/>
    <w:rsid w:val="00E30DA4"/>
    <w:rsid w:val="00E36D5C"/>
    <w:rsid w:val="00E400E3"/>
    <w:rsid w:val="00E41455"/>
    <w:rsid w:val="00E47275"/>
    <w:rsid w:val="00E4780E"/>
    <w:rsid w:val="00E52E59"/>
    <w:rsid w:val="00E57630"/>
    <w:rsid w:val="00E63930"/>
    <w:rsid w:val="00E64896"/>
    <w:rsid w:val="00E66D33"/>
    <w:rsid w:val="00E721D1"/>
    <w:rsid w:val="00E773D2"/>
    <w:rsid w:val="00E84248"/>
    <w:rsid w:val="00E84A56"/>
    <w:rsid w:val="00E857CE"/>
    <w:rsid w:val="00E861AF"/>
    <w:rsid w:val="00E9047C"/>
    <w:rsid w:val="00E95B7C"/>
    <w:rsid w:val="00EA75BC"/>
    <w:rsid w:val="00EC5962"/>
    <w:rsid w:val="00ED10E5"/>
    <w:rsid w:val="00ED260F"/>
    <w:rsid w:val="00ED2B18"/>
    <w:rsid w:val="00EE03A5"/>
    <w:rsid w:val="00EE3C69"/>
    <w:rsid w:val="00EF73EA"/>
    <w:rsid w:val="00F00345"/>
    <w:rsid w:val="00F031AB"/>
    <w:rsid w:val="00F06267"/>
    <w:rsid w:val="00F06612"/>
    <w:rsid w:val="00F11D3C"/>
    <w:rsid w:val="00F147F5"/>
    <w:rsid w:val="00F14CB4"/>
    <w:rsid w:val="00F27525"/>
    <w:rsid w:val="00F341EA"/>
    <w:rsid w:val="00F36086"/>
    <w:rsid w:val="00F4265D"/>
    <w:rsid w:val="00F45223"/>
    <w:rsid w:val="00F46A29"/>
    <w:rsid w:val="00F60A17"/>
    <w:rsid w:val="00F62A40"/>
    <w:rsid w:val="00F654EC"/>
    <w:rsid w:val="00F73E29"/>
    <w:rsid w:val="00F9047A"/>
    <w:rsid w:val="00F90D9E"/>
    <w:rsid w:val="00F916B3"/>
    <w:rsid w:val="00FB4BBF"/>
    <w:rsid w:val="00FB7E15"/>
    <w:rsid w:val="00FD2105"/>
    <w:rsid w:val="00FE4843"/>
    <w:rsid w:val="00FE4F21"/>
    <w:rsid w:val="00FF161C"/>
    <w:rsid w:val="00FF4515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51CE1"/>
  <w15:docId w15:val="{88D06212-5801-4CAD-9094-5AD2DC0E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196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61967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4D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D4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61967"/>
    <w:pPr>
      <w:jc w:val="center"/>
    </w:pPr>
    <w:rPr>
      <w:b/>
      <w:bCs/>
      <w:sz w:val="28"/>
    </w:rPr>
  </w:style>
  <w:style w:type="character" w:styleId="Hipercze">
    <w:name w:val="Hyperlink"/>
    <w:rsid w:val="00C61967"/>
    <w:rPr>
      <w:color w:val="0000FF"/>
      <w:u w:val="single"/>
    </w:rPr>
  </w:style>
  <w:style w:type="paragraph" w:styleId="Tekstpodstawowywcity">
    <w:name w:val="Body Text Indent"/>
    <w:basedOn w:val="Normalny"/>
    <w:rsid w:val="00C61967"/>
    <w:pPr>
      <w:ind w:left="720"/>
    </w:pPr>
  </w:style>
  <w:style w:type="paragraph" w:customStyle="1" w:styleId="Tekstpodstawowy21">
    <w:name w:val="Tekst podstawowy 21"/>
    <w:basedOn w:val="Normalny"/>
    <w:rsid w:val="00B928F8"/>
    <w:pPr>
      <w:tabs>
        <w:tab w:val="left" w:pos="360"/>
      </w:tabs>
      <w:ind w:left="360"/>
      <w:jc w:val="both"/>
    </w:pPr>
    <w:rPr>
      <w:szCs w:val="20"/>
    </w:rPr>
  </w:style>
  <w:style w:type="paragraph" w:styleId="Tekstpodstawowy">
    <w:name w:val="Body Text"/>
    <w:basedOn w:val="Normalny"/>
    <w:rsid w:val="00D4415D"/>
    <w:pPr>
      <w:spacing w:after="120"/>
    </w:pPr>
  </w:style>
  <w:style w:type="paragraph" w:styleId="Tekstpodstawowy2">
    <w:name w:val="Body Text 2"/>
    <w:basedOn w:val="Normalny"/>
    <w:rsid w:val="00593B7B"/>
    <w:pPr>
      <w:spacing w:after="120" w:line="480" w:lineRule="auto"/>
    </w:pPr>
  </w:style>
  <w:style w:type="paragraph" w:customStyle="1" w:styleId="pkt">
    <w:name w:val="pkt"/>
    <w:basedOn w:val="Normalny"/>
    <w:rsid w:val="00593B7B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Stopka">
    <w:name w:val="footer"/>
    <w:basedOn w:val="Normalny"/>
    <w:link w:val="StopkaZnak"/>
    <w:uiPriority w:val="99"/>
    <w:rsid w:val="00593B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93B7B"/>
  </w:style>
  <w:style w:type="paragraph" w:customStyle="1" w:styleId="glowny">
    <w:name w:val="glowny"/>
    <w:basedOn w:val="Normalny"/>
    <w:next w:val="Normalny"/>
    <w:rsid w:val="00993701"/>
    <w:pPr>
      <w:spacing w:line="258" w:lineRule="atLeast"/>
      <w:jc w:val="both"/>
    </w:pPr>
    <w:rPr>
      <w:rFonts w:ascii="FrankfurtGothic" w:hAnsi="FrankfurtGothic"/>
      <w:snapToGrid w:val="0"/>
      <w:color w:val="000000"/>
      <w:sz w:val="17"/>
      <w:szCs w:val="20"/>
    </w:rPr>
  </w:style>
  <w:style w:type="paragraph" w:customStyle="1" w:styleId="1">
    <w:name w:val="1."/>
    <w:basedOn w:val="Normalny"/>
    <w:rsid w:val="00665914"/>
    <w:pPr>
      <w:tabs>
        <w:tab w:val="left" w:pos="309"/>
      </w:tabs>
      <w:spacing w:line="258" w:lineRule="atLeast"/>
      <w:ind w:left="312" w:hanging="312"/>
      <w:jc w:val="both"/>
    </w:pPr>
    <w:rPr>
      <w:rFonts w:ascii="FrankfurtGothic" w:hAnsi="FrankfurtGothic"/>
      <w:snapToGrid w:val="0"/>
      <w:color w:val="000000"/>
      <w:sz w:val="17"/>
      <w:szCs w:val="20"/>
    </w:rPr>
  </w:style>
  <w:style w:type="paragraph" w:customStyle="1" w:styleId="11">
    <w:name w:val="11)"/>
    <w:basedOn w:val="glowny"/>
    <w:rsid w:val="00665914"/>
    <w:pPr>
      <w:tabs>
        <w:tab w:val="left" w:pos="624"/>
      </w:tabs>
      <w:ind w:left="624" w:hanging="312"/>
    </w:pPr>
  </w:style>
  <w:style w:type="paragraph" w:styleId="Nagwek">
    <w:name w:val="header"/>
    <w:basedOn w:val="Normalny"/>
    <w:link w:val="NagwekZnak"/>
    <w:rsid w:val="00665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65914"/>
    <w:rPr>
      <w:sz w:val="24"/>
      <w:szCs w:val="24"/>
    </w:rPr>
  </w:style>
  <w:style w:type="character" w:customStyle="1" w:styleId="Nagwek2Znak">
    <w:name w:val="Nagłówek 2 Znak"/>
    <w:link w:val="Nagwek2"/>
    <w:semiHidden/>
    <w:rsid w:val="00CD4D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CD4DCC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3">
    <w:name w:val="Body Text 3"/>
    <w:basedOn w:val="Normalny"/>
    <w:link w:val="Tekstpodstawowy3Znak"/>
    <w:rsid w:val="00CD4D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D4DCC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D4D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D4DCC"/>
    <w:rPr>
      <w:sz w:val="24"/>
      <w:szCs w:val="24"/>
    </w:rPr>
  </w:style>
  <w:style w:type="paragraph" w:styleId="Lista">
    <w:name w:val="List"/>
    <w:basedOn w:val="Normalny"/>
    <w:rsid w:val="00CD4DCC"/>
    <w:pPr>
      <w:widowControl w:val="0"/>
      <w:ind w:left="283" w:hanging="283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rsid w:val="00CD4D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4DCC"/>
  </w:style>
  <w:style w:type="character" w:customStyle="1" w:styleId="StopkaZnak">
    <w:name w:val="Stopka Znak"/>
    <w:link w:val="Stopka"/>
    <w:uiPriority w:val="99"/>
    <w:rsid w:val="00CC5DC8"/>
    <w:rPr>
      <w:sz w:val="24"/>
      <w:szCs w:val="24"/>
    </w:rPr>
  </w:style>
  <w:style w:type="paragraph" w:styleId="Tekstdymka">
    <w:name w:val="Balloon Text"/>
    <w:basedOn w:val="Normalny"/>
    <w:link w:val="TekstdymkaZnak"/>
    <w:rsid w:val="00CC5DC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C5DC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05A1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B711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711D1"/>
  </w:style>
  <w:style w:type="character" w:styleId="Odwoanieprzypisudolnego">
    <w:name w:val="footnote reference"/>
    <w:basedOn w:val="Domylnaczcionkaakapitu"/>
    <w:rsid w:val="00B711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BA5E-3106-4926-A318-F640889B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Ministerstwo Edukacji Narodowej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dyrektor</dc:creator>
  <cp:lastModifiedBy>HP</cp:lastModifiedBy>
  <cp:revision>2</cp:revision>
  <cp:lastPrinted>2026-03-30T05:35:00Z</cp:lastPrinted>
  <dcterms:created xsi:type="dcterms:W3CDTF">2026-04-20T10:12:00Z</dcterms:created>
  <dcterms:modified xsi:type="dcterms:W3CDTF">2026-04-20T10:12:00Z</dcterms:modified>
</cp:coreProperties>
</file>